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E86F" w14:textId="3B7DB50E" w:rsidR="00312F83" w:rsidRDefault="00312F83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37F6DE" w14:textId="30F7AD12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340F7B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5EE9CC7F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145133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906A71">
        <w:rPr>
          <w:rFonts w:ascii="Arial" w:hAnsi="Arial" w:cs="Arial"/>
          <w:b/>
          <w:bCs/>
          <w:sz w:val="28"/>
          <w:szCs w:val="28"/>
        </w:rPr>
        <w:t>5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E03F40F" w:rsidR="000E2676" w:rsidRPr="001D2238" w:rsidRDefault="000E2676" w:rsidP="000E267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 w:rsidR="00906A71">
        <w:rPr>
          <w:rFonts w:ascii="Arial" w:hAnsi="Arial" w:cs="Arial"/>
          <w:sz w:val="24"/>
          <w:szCs w:val="24"/>
        </w:rPr>
        <w:t xml:space="preserve">____ </w:t>
      </w:r>
      <w:r w:rsidRPr="000E2676">
        <w:rPr>
          <w:rFonts w:ascii="Arial" w:hAnsi="Arial" w:cs="Arial"/>
          <w:sz w:val="24"/>
          <w:szCs w:val="24"/>
        </w:rPr>
        <w:t>Senhora</w:t>
      </w:r>
      <w:r w:rsidR="00906A71">
        <w:rPr>
          <w:rFonts w:ascii="Arial" w:hAnsi="Arial" w:cs="Arial"/>
          <w:sz w:val="24"/>
          <w:szCs w:val="24"/>
        </w:rPr>
        <w:t>s</w:t>
      </w:r>
      <w:r w:rsidRPr="000E2676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com a </w:t>
      </w:r>
      <w:r w:rsidR="00920FE7">
        <w:rPr>
          <w:rFonts w:ascii="Arial" w:hAnsi="Arial" w:cs="Arial"/>
          <w:sz w:val="24"/>
          <w:szCs w:val="24"/>
        </w:rPr>
        <w:t>ausência justificada</w:t>
      </w:r>
      <w:r w:rsidRPr="000E2676">
        <w:rPr>
          <w:rFonts w:ascii="Arial" w:hAnsi="Arial" w:cs="Arial"/>
          <w:sz w:val="24"/>
          <w:szCs w:val="24"/>
        </w:rPr>
        <w:t xml:space="preserve"> </w:t>
      </w:r>
      <w:r w:rsidR="00906A71">
        <w:rPr>
          <w:rFonts w:ascii="Arial" w:hAnsi="Arial" w:cs="Arial"/>
          <w:sz w:val="24"/>
          <w:szCs w:val="24"/>
        </w:rPr>
        <w:t>do presidente da Mesa Diretora que está se recuperando de Covid</w:t>
      </w:r>
      <w:r w:rsidRPr="000E2676">
        <w:rPr>
          <w:rFonts w:ascii="Arial" w:hAnsi="Arial" w:cs="Arial"/>
          <w:sz w:val="24"/>
          <w:szCs w:val="24"/>
        </w:rPr>
        <w:t xml:space="preserve">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40F7B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</w:t>
      </w:r>
      <w:r w:rsidRPr="001D2238">
        <w:rPr>
          <w:rFonts w:ascii="Arial" w:hAnsi="Arial" w:cs="Arial"/>
          <w:b/>
          <w:bCs/>
          <w:sz w:val="24"/>
          <w:szCs w:val="24"/>
        </w:rPr>
        <w:t>da Câmara Municipal de Jardim do Seridó do Exercício de 202</w:t>
      </w:r>
      <w:r w:rsidR="00906A71" w:rsidRPr="001D2238">
        <w:rPr>
          <w:rFonts w:ascii="Arial" w:hAnsi="Arial" w:cs="Arial"/>
          <w:b/>
          <w:bCs/>
          <w:sz w:val="24"/>
          <w:szCs w:val="24"/>
        </w:rPr>
        <w:t>5</w:t>
      </w:r>
      <w:r w:rsidRPr="001D2238">
        <w:rPr>
          <w:rFonts w:ascii="Arial" w:hAnsi="Arial" w:cs="Arial"/>
          <w:b/>
          <w:bCs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4907128C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906A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4F1BDB">
        <w:rPr>
          <w:rFonts w:ascii="Arial" w:hAnsi="Arial" w:cs="Arial"/>
          <w:i/>
          <w:iCs/>
          <w:sz w:val="24"/>
          <w:szCs w:val="24"/>
        </w:rPr>
        <w:t>Spotif</w:t>
      </w:r>
      <w:r w:rsidR="00145133">
        <w:rPr>
          <w:rFonts w:ascii="Arial" w:hAnsi="Arial" w:cs="Arial"/>
          <w:i/>
          <w:iCs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. Destacamos que todas </w:t>
      </w:r>
      <w:r w:rsidR="00B91821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847822A" w14:textId="6B11068C" w:rsidR="00906A71" w:rsidRPr="00D50878" w:rsidRDefault="00906A71" w:rsidP="00296A3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735235F" w14:textId="098E72B0" w:rsidR="00D50878" w:rsidRPr="00D50878" w:rsidRDefault="00D50878" w:rsidP="00D5087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50878">
        <w:rPr>
          <w:rFonts w:ascii="Arial" w:hAnsi="Arial" w:cs="Arial"/>
          <w:b/>
          <w:bCs/>
          <w:sz w:val="24"/>
          <w:szCs w:val="24"/>
        </w:rPr>
        <w:t>LEITURA E APROVAÇÃO DA ATA</w:t>
      </w:r>
      <w:r w:rsidR="001D2238">
        <w:rPr>
          <w:rFonts w:ascii="Arial" w:hAnsi="Arial" w:cs="Arial"/>
          <w:b/>
          <w:bCs/>
          <w:sz w:val="24"/>
          <w:szCs w:val="24"/>
        </w:rPr>
        <w:t xml:space="preserve"> (Ata aprovada por unanimidade)</w:t>
      </w:r>
    </w:p>
    <w:p w14:paraId="1D4464B2" w14:textId="77777777" w:rsidR="00D50878" w:rsidRPr="00A201BC" w:rsidRDefault="00D50878" w:rsidP="00D5087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EE3702" w14:textId="3E736495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3EE5DE63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3177F01" w14:textId="06D94AEE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2CEFFECD" w14:textId="77777777" w:rsidR="00D50878" w:rsidRPr="00D50878" w:rsidRDefault="00D50878" w:rsidP="00D50878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591C4781" w14:textId="5F1E7B37" w:rsidR="00D50878" w:rsidRDefault="00D50878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ORDEM DO DIA</w:t>
      </w:r>
    </w:p>
    <w:p w14:paraId="3B063E28" w14:textId="77777777" w:rsidR="00AA6F0B" w:rsidRDefault="00AA6F0B" w:rsidP="00AA6F0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20A0730" w14:textId="15D818C0" w:rsidR="00AA6F0B" w:rsidRDefault="00AA6F0B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12286371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342141B9" w:rsidR="00EB736A" w:rsidRPr="0012526F" w:rsidRDefault="001D2238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não havendo mais nada a ser discutido, d</w:t>
      </w:r>
      <w:r w:rsidR="00EB736A" w:rsidRPr="000E2676">
        <w:rPr>
          <w:rFonts w:ascii="Arial" w:hAnsi="Arial" w:cs="Arial"/>
          <w:sz w:val="24"/>
          <w:szCs w:val="24"/>
        </w:rPr>
        <w:t xml:space="preserve">eclaro encerrada a sessão, marcando a próxima para </w:t>
      </w:r>
      <w:r w:rsidR="003242E8">
        <w:rPr>
          <w:rFonts w:ascii="Arial" w:hAnsi="Arial" w:cs="Arial"/>
          <w:sz w:val="24"/>
          <w:szCs w:val="24"/>
        </w:rPr>
        <w:t xml:space="preserve">o dia </w:t>
      </w:r>
      <w:r w:rsidR="00D50878">
        <w:rPr>
          <w:rFonts w:ascii="Arial" w:hAnsi="Arial" w:cs="Arial"/>
          <w:sz w:val="24"/>
          <w:szCs w:val="24"/>
        </w:rPr>
        <w:t>1</w:t>
      </w:r>
      <w:r w:rsidR="00340F7B">
        <w:rPr>
          <w:rFonts w:ascii="Arial" w:hAnsi="Arial" w:cs="Arial"/>
          <w:sz w:val="24"/>
          <w:szCs w:val="24"/>
        </w:rPr>
        <w:t>8</w:t>
      </w:r>
      <w:r w:rsidR="00EB736A" w:rsidRPr="000E2676">
        <w:rPr>
          <w:rFonts w:ascii="Arial" w:hAnsi="Arial" w:cs="Arial"/>
          <w:sz w:val="24"/>
          <w:szCs w:val="24"/>
        </w:rPr>
        <w:t xml:space="preserve"> de </w:t>
      </w:r>
      <w:r w:rsidR="00D50878">
        <w:rPr>
          <w:rFonts w:ascii="Arial" w:hAnsi="Arial" w:cs="Arial"/>
          <w:sz w:val="24"/>
          <w:szCs w:val="24"/>
        </w:rPr>
        <w:t>março</w:t>
      </w:r>
      <w:r w:rsidR="00EB736A" w:rsidRPr="000E2676">
        <w:rPr>
          <w:rFonts w:ascii="Arial" w:hAnsi="Arial" w:cs="Arial"/>
          <w:sz w:val="24"/>
          <w:szCs w:val="24"/>
        </w:rPr>
        <w:t>,</w:t>
      </w:r>
      <w:r w:rsidR="00D50878">
        <w:rPr>
          <w:rFonts w:ascii="Arial" w:hAnsi="Arial" w:cs="Arial"/>
          <w:sz w:val="24"/>
          <w:szCs w:val="24"/>
        </w:rPr>
        <w:t xml:space="preserve"> em</w:t>
      </w:r>
      <w:r w:rsidR="00EB736A" w:rsidRPr="000E2676">
        <w:rPr>
          <w:rFonts w:ascii="Arial" w:hAnsi="Arial" w:cs="Arial"/>
          <w:sz w:val="24"/>
          <w:szCs w:val="24"/>
        </w:rPr>
        <w:t xml:space="preserve">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01A5" w14:textId="77777777" w:rsidR="00100F42" w:rsidRDefault="00100F42" w:rsidP="00A17EBE">
      <w:pPr>
        <w:spacing w:after="0" w:line="240" w:lineRule="auto"/>
      </w:pPr>
      <w:r>
        <w:separator/>
      </w:r>
    </w:p>
  </w:endnote>
  <w:endnote w:type="continuationSeparator" w:id="0">
    <w:p w14:paraId="26DF94B6" w14:textId="77777777" w:rsidR="00100F42" w:rsidRDefault="00100F4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32CF" w14:textId="77777777" w:rsidR="00100F42" w:rsidRDefault="00100F42" w:rsidP="00A17EBE">
      <w:pPr>
        <w:spacing w:after="0" w:line="240" w:lineRule="auto"/>
      </w:pPr>
      <w:r>
        <w:separator/>
      </w:r>
    </w:p>
  </w:footnote>
  <w:footnote w:type="continuationSeparator" w:id="0">
    <w:p w14:paraId="5E9CB97B" w14:textId="77777777" w:rsidR="00100F42" w:rsidRDefault="00100F4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00F42"/>
    <w:rsid w:val="0012526F"/>
    <w:rsid w:val="00145133"/>
    <w:rsid w:val="00145FB3"/>
    <w:rsid w:val="00160D6D"/>
    <w:rsid w:val="001A7DF2"/>
    <w:rsid w:val="001D2238"/>
    <w:rsid w:val="00200362"/>
    <w:rsid w:val="00236CB0"/>
    <w:rsid w:val="002376A0"/>
    <w:rsid w:val="00247BB3"/>
    <w:rsid w:val="00294841"/>
    <w:rsid w:val="00296A35"/>
    <w:rsid w:val="002D3CBD"/>
    <w:rsid w:val="00301638"/>
    <w:rsid w:val="00312F83"/>
    <w:rsid w:val="003242E8"/>
    <w:rsid w:val="003258FF"/>
    <w:rsid w:val="00340F7B"/>
    <w:rsid w:val="00342DB7"/>
    <w:rsid w:val="003C2973"/>
    <w:rsid w:val="004244F1"/>
    <w:rsid w:val="004329CE"/>
    <w:rsid w:val="0047009B"/>
    <w:rsid w:val="004A7EA3"/>
    <w:rsid w:val="0051469F"/>
    <w:rsid w:val="00537F42"/>
    <w:rsid w:val="00561EBC"/>
    <w:rsid w:val="00564AD3"/>
    <w:rsid w:val="00570AA8"/>
    <w:rsid w:val="0059495E"/>
    <w:rsid w:val="005C7BA1"/>
    <w:rsid w:val="0067748E"/>
    <w:rsid w:val="007261FB"/>
    <w:rsid w:val="007B6A50"/>
    <w:rsid w:val="007D340C"/>
    <w:rsid w:val="007E40F7"/>
    <w:rsid w:val="007F65FE"/>
    <w:rsid w:val="008A36DD"/>
    <w:rsid w:val="008A5426"/>
    <w:rsid w:val="00906A71"/>
    <w:rsid w:val="00920FE7"/>
    <w:rsid w:val="00932D60"/>
    <w:rsid w:val="00933DE6"/>
    <w:rsid w:val="00977131"/>
    <w:rsid w:val="009A1A04"/>
    <w:rsid w:val="009F063E"/>
    <w:rsid w:val="00A106C4"/>
    <w:rsid w:val="00A17EBE"/>
    <w:rsid w:val="00A51837"/>
    <w:rsid w:val="00A57B6A"/>
    <w:rsid w:val="00AA07AA"/>
    <w:rsid w:val="00AA6F0B"/>
    <w:rsid w:val="00AF4220"/>
    <w:rsid w:val="00B34EC4"/>
    <w:rsid w:val="00B431D1"/>
    <w:rsid w:val="00B503B7"/>
    <w:rsid w:val="00B56A23"/>
    <w:rsid w:val="00B62EB8"/>
    <w:rsid w:val="00B66549"/>
    <w:rsid w:val="00B91821"/>
    <w:rsid w:val="00BF1DC1"/>
    <w:rsid w:val="00BF2BBC"/>
    <w:rsid w:val="00C266D1"/>
    <w:rsid w:val="00C56D47"/>
    <w:rsid w:val="00CB1EBC"/>
    <w:rsid w:val="00CE2C00"/>
    <w:rsid w:val="00CE7A0E"/>
    <w:rsid w:val="00D17DDA"/>
    <w:rsid w:val="00D50878"/>
    <w:rsid w:val="00D611B2"/>
    <w:rsid w:val="00D74168"/>
    <w:rsid w:val="00D914E3"/>
    <w:rsid w:val="00DE0F6A"/>
    <w:rsid w:val="00E0473A"/>
    <w:rsid w:val="00EB736A"/>
    <w:rsid w:val="00ED0F45"/>
    <w:rsid w:val="00EF4AE6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Bartolomeu dos Anjos Sales</cp:lastModifiedBy>
  <cp:revision>4</cp:revision>
  <cp:lastPrinted>2024-02-15T13:42:00Z</cp:lastPrinted>
  <dcterms:created xsi:type="dcterms:W3CDTF">2025-03-14T21:28:00Z</dcterms:created>
  <dcterms:modified xsi:type="dcterms:W3CDTF">2025-03-14T21:29:00Z</dcterms:modified>
</cp:coreProperties>
</file>