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F6DE" w14:textId="741416D1" w:rsidR="000E2676" w:rsidRDefault="00F977BC" w:rsidP="000E2676">
      <w:pPr>
        <w:spacing w:after="0"/>
        <w:jc w:val="center"/>
        <w:rPr>
          <w:rFonts w:ascii="Arial" w:hAnsi="Arial" w:cs="Arial"/>
          <w:b/>
          <w:bCs/>
          <w:sz w:val="28"/>
          <w:szCs w:val="28"/>
        </w:rPr>
      </w:pPr>
      <w:r>
        <w:rPr>
          <w:rFonts w:ascii="Arial" w:hAnsi="Arial" w:cs="Arial"/>
          <w:b/>
          <w:bCs/>
          <w:sz w:val="28"/>
          <w:szCs w:val="28"/>
        </w:rPr>
        <w:t>PAUTA</w:t>
      </w:r>
      <w:r w:rsidR="000E2676" w:rsidRPr="000E2676">
        <w:rPr>
          <w:rFonts w:ascii="Arial" w:hAnsi="Arial" w:cs="Arial"/>
          <w:b/>
          <w:bCs/>
          <w:sz w:val="28"/>
          <w:szCs w:val="28"/>
        </w:rPr>
        <w:t xml:space="preserve"> DA 1ª SESSÃO ORDINÁRIA</w:t>
      </w:r>
    </w:p>
    <w:p w14:paraId="2C14CBCC" w14:textId="4E5717C6" w:rsidR="0012526F" w:rsidRPr="00CE2C00" w:rsidRDefault="000E2676" w:rsidP="000E2676">
      <w:pPr>
        <w:spacing w:after="0"/>
        <w:jc w:val="center"/>
        <w:rPr>
          <w:rFonts w:ascii="Arial" w:hAnsi="Arial" w:cs="Arial"/>
          <w:b/>
          <w:bCs/>
          <w:sz w:val="28"/>
          <w:szCs w:val="28"/>
        </w:rPr>
      </w:pPr>
      <w:r w:rsidRPr="000E2676">
        <w:rPr>
          <w:rFonts w:ascii="Arial" w:hAnsi="Arial" w:cs="Arial"/>
          <w:b/>
          <w:bCs/>
          <w:sz w:val="28"/>
          <w:szCs w:val="28"/>
        </w:rPr>
        <w:t>DO 1º PERÍODO LEGISLATIVO DO ANO DE 2021</w:t>
      </w:r>
    </w:p>
    <w:p w14:paraId="53B8A43B" w14:textId="77777777" w:rsidR="0012526F" w:rsidRPr="0012526F" w:rsidRDefault="0012526F" w:rsidP="0012526F">
      <w:pPr>
        <w:jc w:val="both"/>
        <w:rPr>
          <w:rFonts w:ascii="Arial" w:hAnsi="Arial" w:cs="Arial"/>
          <w:sz w:val="24"/>
          <w:szCs w:val="24"/>
        </w:rPr>
      </w:pPr>
    </w:p>
    <w:p w14:paraId="465BE118" w14:textId="652FEC0C" w:rsidR="000E2676" w:rsidRPr="000E2676" w:rsidRDefault="000E2676" w:rsidP="000E2676">
      <w:pPr>
        <w:ind w:firstLine="1418"/>
        <w:jc w:val="both"/>
        <w:rPr>
          <w:rFonts w:ascii="Arial" w:hAnsi="Arial" w:cs="Arial"/>
          <w:sz w:val="24"/>
          <w:szCs w:val="24"/>
        </w:rPr>
      </w:pPr>
      <w:r w:rsidRPr="000E2676">
        <w:rPr>
          <w:rFonts w:ascii="Arial" w:hAnsi="Arial" w:cs="Arial"/>
          <w:sz w:val="24"/>
          <w:szCs w:val="24"/>
        </w:rPr>
        <w:t xml:space="preserve">Com o número total de </w:t>
      </w:r>
      <w:r>
        <w:rPr>
          <w:rFonts w:ascii="Arial" w:hAnsi="Arial" w:cs="Arial"/>
          <w:sz w:val="24"/>
          <w:szCs w:val="24"/>
        </w:rPr>
        <w:t xml:space="preserve">_____ </w:t>
      </w:r>
      <w:r w:rsidRPr="000E2676">
        <w:rPr>
          <w:rFonts w:ascii="Arial" w:hAnsi="Arial" w:cs="Arial"/>
          <w:sz w:val="24"/>
          <w:szCs w:val="24"/>
        </w:rPr>
        <w:t xml:space="preserve">Senhora e </w:t>
      </w:r>
      <w:r>
        <w:rPr>
          <w:rFonts w:ascii="Arial" w:hAnsi="Arial" w:cs="Arial"/>
          <w:sz w:val="24"/>
          <w:szCs w:val="24"/>
        </w:rPr>
        <w:t xml:space="preserve">_____ </w:t>
      </w:r>
      <w:r w:rsidRPr="000E2676">
        <w:rPr>
          <w:rFonts w:ascii="Arial" w:hAnsi="Arial" w:cs="Arial"/>
          <w:sz w:val="24"/>
          <w:szCs w:val="24"/>
        </w:rPr>
        <w:t xml:space="preserve">Senhores Vereadores, e, com a </w:t>
      </w:r>
      <w:r w:rsidR="00920FE7">
        <w:rPr>
          <w:rFonts w:ascii="Arial" w:hAnsi="Arial" w:cs="Arial"/>
          <w:sz w:val="24"/>
          <w:szCs w:val="24"/>
        </w:rPr>
        <w:t>ausência justificada</w:t>
      </w:r>
      <w:r w:rsidRPr="000E2676">
        <w:rPr>
          <w:rFonts w:ascii="Arial" w:hAnsi="Arial" w:cs="Arial"/>
          <w:sz w:val="24"/>
          <w:szCs w:val="24"/>
        </w:rPr>
        <w:t xml:space="preserve"> do Prefeito Municipal, verificado o quórum regimental, presença de 2/3 (dois terços) dos Vereadores da Casa, </w:t>
      </w:r>
      <w:r w:rsidRPr="00EB736A">
        <w:rPr>
          <w:rFonts w:ascii="Arial" w:hAnsi="Arial" w:cs="Arial"/>
          <w:b/>
          <w:bCs/>
          <w:sz w:val="24"/>
          <w:szCs w:val="24"/>
        </w:rPr>
        <w:t>DECLARO ABERTA</w:t>
      </w:r>
      <w:r w:rsidRPr="000E2676">
        <w:rPr>
          <w:rFonts w:ascii="Arial" w:hAnsi="Arial" w:cs="Arial"/>
          <w:sz w:val="24"/>
          <w:szCs w:val="24"/>
        </w:rPr>
        <w:t xml:space="preserve"> a </w:t>
      </w:r>
      <w:r w:rsidRPr="00EB736A">
        <w:rPr>
          <w:rFonts w:ascii="Arial" w:hAnsi="Arial" w:cs="Arial"/>
          <w:b/>
          <w:bCs/>
          <w:sz w:val="24"/>
          <w:szCs w:val="24"/>
        </w:rPr>
        <w:t>1ª Sessão Ordinária</w:t>
      </w:r>
      <w:r w:rsidRPr="000E2676">
        <w:rPr>
          <w:rFonts w:ascii="Arial" w:hAnsi="Arial" w:cs="Arial"/>
          <w:sz w:val="24"/>
          <w:szCs w:val="24"/>
        </w:rPr>
        <w:t xml:space="preserve"> da Câmara Municipal de Jardim do Seridó do Exercício de 202</w:t>
      </w:r>
      <w:r w:rsidR="00920FE7">
        <w:rPr>
          <w:rFonts w:ascii="Arial" w:hAnsi="Arial" w:cs="Arial"/>
          <w:sz w:val="24"/>
          <w:szCs w:val="24"/>
        </w:rPr>
        <w:t>3</w:t>
      </w:r>
      <w:r w:rsidRPr="000E2676">
        <w:rPr>
          <w:rFonts w:ascii="Arial" w:hAnsi="Arial" w:cs="Arial"/>
          <w:sz w:val="24"/>
          <w:szCs w:val="24"/>
        </w:rPr>
        <w:t>.</w:t>
      </w:r>
    </w:p>
    <w:p w14:paraId="51936647" w14:textId="03ECCFF2" w:rsidR="000E2676" w:rsidRDefault="000E2676" w:rsidP="000E2676">
      <w:pPr>
        <w:ind w:firstLine="1418"/>
        <w:jc w:val="both"/>
        <w:rPr>
          <w:rFonts w:ascii="Arial" w:hAnsi="Arial" w:cs="Arial"/>
          <w:sz w:val="24"/>
          <w:szCs w:val="24"/>
        </w:rPr>
      </w:pPr>
      <w:r w:rsidRPr="000E2676">
        <w:rPr>
          <w:rFonts w:ascii="Arial" w:hAnsi="Arial" w:cs="Arial"/>
          <w:sz w:val="24"/>
          <w:szCs w:val="24"/>
        </w:rPr>
        <w:t>Determino ao Diretor de Secretaria Legislativa que proceda com a coleta das assinaturas dos Vereadores presentes.</w:t>
      </w:r>
    </w:p>
    <w:p w14:paraId="43DCAB6F" w14:textId="03A99267" w:rsidR="00920FE7" w:rsidRPr="000E2676" w:rsidRDefault="00920FE7" w:rsidP="00920FE7">
      <w:pPr>
        <w:ind w:firstLine="1418"/>
        <w:jc w:val="both"/>
        <w:rPr>
          <w:rFonts w:ascii="Arial" w:hAnsi="Arial" w:cs="Arial"/>
          <w:sz w:val="24"/>
          <w:szCs w:val="24"/>
        </w:rPr>
      </w:pPr>
      <w:r>
        <w:rPr>
          <w:rFonts w:ascii="Arial" w:hAnsi="Arial" w:cs="Arial"/>
          <w:sz w:val="24"/>
          <w:szCs w:val="24"/>
        </w:rPr>
        <w:t>Informamos também que, dando</w:t>
      </w:r>
      <w:r w:rsidRPr="000E2676">
        <w:rPr>
          <w:rFonts w:ascii="Arial" w:hAnsi="Arial" w:cs="Arial"/>
          <w:sz w:val="24"/>
          <w:szCs w:val="24"/>
        </w:rPr>
        <w:t xml:space="preserve"> enfoque na transparência pública</w:t>
      </w:r>
      <w:r>
        <w:rPr>
          <w:rFonts w:ascii="Arial" w:hAnsi="Arial" w:cs="Arial"/>
          <w:sz w:val="24"/>
          <w:szCs w:val="24"/>
        </w:rPr>
        <w:t xml:space="preserve"> desta Câmara Municipal, </w:t>
      </w:r>
      <w:r w:rsidRPr="000E2676">
        <w:rPr>
          <w:rFonts w:ascii="Arial" w:hAnsi="Arial" w:cs="Arial"/>
          <w:sz w:val="24"/>
          <w:szCs w:val="24"/>
        </w:rPr>
        <w:t>possibilita</w:t>
      </w:r>
      <w:r>
        <w:rPr>
          <w:rFonts w:ascii="Arial" w:hAnsi="Arial" w:cs="Arial"/>
          <w:sz w:val="24"/>
          <w:szCs w:val="24"/>
        </w:rPr>
        <w:t>mos</w:t>
      </w:r>
      <w:r w:rsidRPr="000E2676">
        <w:rPr>
          <w:rFonts w:ascii="Arial" w:hAnsi="Arial" w:cs="Arial"/>
          <w:sz w:val="24"/>
          <w:szCs w:val="24"/>
        </w:rPr>
        <w:t xml:space="preserve"> aos cidadãos assistir</w:t>
      </w:r>
      <w:r>
        <w:rPr>
          <w:rFonts w:ascii="Arial" w:hAnsi="Arial" w:cs="Arial"/>
          <w:sz w:val="24"/>
          <w:szCs w:val="24"/>
        </w:rPr>
        <w:t>em</w:t>
      </w:r>
      <w:r w:rsidRPr="000E2676">
        <w:rPr>
          <w:rFonts w:ascii="Arial" w:hAnsi="Arial" w:cs="Arial"/>
          <w:sz w:val="24"/>
          <w:szCs w:val="24"/>
        </w:rPr>
        <w:t xml:space="preserve"> a presente sessão pelo cana</w:t>
      </w:r>
      <w:r>
        <w:rPr>
          <w:rFonts w:ascii="Arial" w:hAnsi="Arial" w:cs="Arial"/>
          <w:sz w:val="24"/>
          <w:szCs w:val="24"/>
        </w:rPr>
        <w:t>l</w:t>
      </w:r>
      <w:r w:rsidRPr="000E2676">
        <w:rPr>
          <w:rFonts w:ascii="Arial" w:hAnsi="Arial" w:cs="Arial"/>
          <w:sz w:val="24"/>
          <w:szCs w:val="24"/>
        </w:rPr>
        <w:t xml:space="preserve"> oficia</w:t>
      </w:r>
      <w:r>
        <w:rPr>
          <w:rFonts w:ascii="Arial" w:hAnsi="Arial" w:cs="Arial"/>
          <w:sz w:val="24"/>
          <w:szCs w:val="24"/>
        </w:rPr>
        <w:t>l</w:t>
      </w:r>
      <w:r w:rsidRPr="000E2676">
        <w:rPr>
          <w:rFonts w:ascii="Arial" w:hAnsi="Arial" w:cs="Arial"/>
          <w:sz w:val="24"/>
          <w:szCs w:val="24"/>
        </w:rPr>
        <w:t xml:space="preserve"> d</w:t>
      </w:r>
      <w:r>
        <w:rPr>
          <w:rFonts w:ascii="Arial" w:hAnsi="Arial" w:cs="Arial"/>
          <w:sz w:val="24"/>
          <w:szCs w:val="24"/>
        </w:rPr>
        <w:t xml:space="preserve">esta Casa Legislativa no YouTube, e acompanharem as ações da Câmara pelo nosso Instagram oficial, @cmjardimdoserido. Também é possível ouvir esta e outras transmissões da Câmara em nosso podcast oficial nas plataformas digitais </w:t>
      </w:r>
      <w:proofErr w:type="spellStart"/>
      <w:r w:rsidRPr="004F1BDB">
        <w:rPr>
          <w:rFonts w:ascii="Arial" w:hAnsi="Arial" w:cs="Arial"/>
          <w:i/>
          <w:iCs/>
          <w:sz w:val="24"/>
          <w:szCs w:val="24"/>
        </w:rPr>
        <w:t>Spotifai</w:t>
      </w:r>
      <w:proofErr w:type="spellEnd"/>
      <w:r>
        <w:rPr>
          <w:rFonts w:ascii="Arial" w:hAnsi="Arial" w:cs="Arial"/>
          <w:sz w:val="24"/>
          <w:szCs w:val="24"/>
        </w:rPr>
        <w:t xml:space="preserve"> e </w:t>
      </w:r>
      <w:proofErr w:type="spellStart"/>
      <w:r w:rsidRPr="004F1BDB">
        <w:rPr>
          <w:rFonts w:ascii="Arial" w:hAnsi="Arial" w:cs="Arial"/>
          <w:i/>
          <w:iCs/>
          <w:sz w:val="24"/>
          <w:szCs w:val="24"/>
        </w:rPr>
        <w:t>Ên-cór</w:t>
      </w:r>
      <w:proofErr w:type="spellEnd"/>
      <w:r>
        <w:rPr>
          <w:rFonts w:ascii="Arial" w:hAnsi="Arial" w:cs="Arial"/>
          <w:sz w:val="24"/>
          <w:szCs w:val="24"/>
        </w:rPr>
        <w:t xml:space="preserve">. Destacamos que </w:t>
      </w:r>
      <w:proofErr w:type="gramStart"/>
      <w:r>
        <w:rPr>
          <w:rFonts w:ascii="Arial" w:hAnsi="Arial" w:cs="Arial"/>
          <w:sz w:val="24"/>
          <w:szCs w:val="24"/>
        </w:rPr>
        <w:t>todas plataformas</w:t>
      </w:r>
      <w:proofErr w:type="gramEnd"/>
      <w:r>
        <w:rPr>
          <w:rFonts w:ascii="Arial" w:hAnsi="Arial" w:cs="Arial"/>
          <w:sz w:val="24"/>
          <w:szCs w:val="24"/>
        </w:rPr>
        <w:t xml:space="preserve"> são de acesso gratuito à população</w:t>
      </w:r>
      <w:r w:rsidRPr="000E2676">
        <w:rPr>
          <w:rFonts w:ascii="Arial" w:hAnsi="Arial" w:cs="Arial"/>
          <w:sz w:val="24"/>
          <w:szCs w:val="24"/>
        </w:rPr>
        <w:t>.</w:t>
      </w:r>
    </w:p>
    <w:p w14:paraId="19FA469D" w14:textId="77777777" w:rsidR="000E2676" w:rsidRPr="000E2676" w:rsidRDefault="000E2676" w:rsidP="000E2676">
      <w:pPr>
        <w:pStyle w:val="PargrafodaLista"/>
        <w:numPr>
          <w:ilvl w:val="0"/>
          <w:numId w:val="1"/>
        </w:numPr>
        <w:jc w:val="both"/>
        <w:rPr>
          <w:rFonts w:ascii="Arial" w:hAnsi="Arial" w:cs="Arial"/>
          <w:b/>
          <w:bCs/>
          <w:sz w:val="24"/>
          <w:szCs w:val="24"/>
        </w:rPr>
      </w:pPr>
      <w:r w:rsidRPr="000E2676">
        <w:rPr>
          <w:rFonts w:ascii="Arial" w:hAnsi="Arial" w:cs="Arial"/>
          <w:b/>
          <w:bCs/>
          <w:sz w:val="24"/>
          <w:szCs w:val="24"/>
        </w:rPr>
        <w:t>LEITURA E APROVAÇÃO DA ATA</w:t>
      </w:r>
    </w:p>
    <w:p w14:paraId="417B4891" w14:textId="3D48D27B" w:rsidR="000E2676" w:rsidRPr="000E2676" w:rsidRDefault="000E2676" w:rsidP="000E2676">
      <w:pPr>
        <w:ind w:firstLine="1418"/>
        <w:jc w:val="both"/>
        <w:rPr>
          <w:rFonts w:ascii="Arial" w:hAnsi="Arial" w:cs="Arial"/>
          <w:sz w:val="24"/>
          <w:szCs w:val="24"/>
        </w:rPr>
      </w:pPr>
      <w:r w:rsidRPr="000E2676">
        <w:rPr>
          <w:rFonts w:ascii="Arial" w:hAnsi="Arial" w:cs="Arial"/>
          <w:sz w:val="24"/>
          <w:szCs w:val="24"/>
        </w:rPr>
        <w:t>Nos termos do artigo 110 do Regimento Interno, segue-se a leitura, discussão e aprovação da Ata da Sessão Anterior</w:t>
      </w:r>
      <w:r>
        <w:rPr>
          <w:rFonts w:ascii="Arial" w:hAnsi="Arial" w:cs="Arial"/>
          <w:sz w:val="24"/>
          <w:szCs w:val="24"/>
        </w:rPr>
        <w:t>.</w:t>
      </w:r>
    </w:p>
    <w:p w14:paraId="48B75F4B" w14:textId="77777777" w:rsidR="000E2676" w:rsidRPr="000E2676" w:rsidRDefault="000E2676" w:rsidP="000E2676">
      <w:pPr>
        <w:pStyle w:val="PargrafodaLista"/>
        <w:numPr>
          <w:ilvl w:val="0"/>
          <w:numId w:val="1"/>
        </w:numPr>
        <w:jc w:val="both"/>
        <w:rPr>
          <w:rFonts w:ascii="Arial" w:hAnsi="Arial" w:cs="Arial"/>
          <w:b/>
          <w:bCs/>
          <w:sz w:val="24"/>
          <w:szCs w:val="24"/>
        </w:rPr>
      </w:pPr>
      <w:r w:rsidRPr="000E2676">
        <w:rPr>
          <w:rFonts w:ascii="Arial" w:hAnsi="Arial" w:cs="Arial"/>
          <w:b/>
          <w:bCs/>
          <w:sz w:val="24"/>
          <w:szCs w:val="24"/>
        </w:rPr>
        <w:t>LEITURA ANUAL</w:t>
      </w:r>
    </w:p>
    <w:p w14:paraId="3DCF9D9B" w14:textId="63EF6AC9" w:rsidR="000E2676" w:rsidRDefault="000E2676" w:rsidP="000E2676">
      <w:pPr>
        <w:ind w:firstLine="1418"/>
        <w:jc w:val="both"/>
        <w:rPr>
          <w:rFonts w:ascii="Arial" w:hAnsi="Arial" w:cs="Arial"/>
          <w:sz w:val="24"/>
          <w:szCs w:val="24"/>
        </w:rPr>
      </w:pPr>
      <w:r w:rsidRPr="000E2676">
        <w:rPr>
          <w:rFonts w:ascii="Arial" w:hAnsi="Arial" w:cs="Arial"/>
          <w:sz w:val="24"/>
          <w:szCs w:val="24"/>
        </w:rPr>
        <w:t xml:space="preserve">Em sendo a primeira Sessão Ordinária do Ano, </w:t>
      </w:r>
      <w:r w:rsidR="00920FE7">
        <w:rPr>
          <w:rFonts w:ascii="Arial" w:hAnsi="Arial" w:cs="Arial"/>
          <w:sz w:val="24"/>
          <w:szCs w:val="24"/>
        </w:rPr>
        <w:t xml:space="preserve">informamos que o Prefeito Municipal, </w:t>
      </w:r>
      <w:r w:rsidRPr="000E2676">
        <w:rPr>
          <w:rFonts w:ascii="Arial" w:hAnsi="Arial" w:cs="Arial"/>
          <w:sz w:val="24"/>
          <w:szCs w:val="24"/>
        </w:rPr>
        <w:t>o senhor José Amazan Silva,</w:t>
      </w:r>
      <w:r w:rsidR="00920FE7">
        <w:rPr>
          <w:rFonts w:ascii="Arial" w:hAnsi="Arial" w:cs="Arial"/>
          <w:sz w:val="24"/>
          <w:szCs w:val="24"/>
        </w:rPr>
        <w:t xml:space="preserve"> irá fazer a</w:t>
      </w:r>
      <w:r w:rsidRPr="000E2676">
        <w:rPr>
          <w:rFonts w:ascii="Arial" w:hAnsi="Arial" w:cs="Arial"/>
          <w:sz w:val="24"/>
          <w:szCs w:val="24"/>
        </w:rPr>
        <w:t xml:space="preserve"> Leitura da Mensagem Executiva de abertura do Exercício de 202</w:t>
      </w:r>
      <w:r w:rsidR="00920FE7">
        <w:rPr>
          <w:rFonts w:ascii="Arial" w:hAnsi="Arial" w:cs="Arial"/>
          <w:sz w:val="24"/>
          <w:szCs w:val="24"/>
        </w:rPr>
        <w:t>3, em uma das sessões ordinárias subsequentes, tendo em vista justificativa familiar</w:t>
      </w:r>
      <w:r w:rsidRPr="000E2676">
        <w:rPr>
          <w:rFonts w:ascii="Arial" w:hAnsi="Arial" w:cs="Arial"/>
          <w:sz w:val="24"/>
          <w:szCs w:val="24"/>
        </w:rPr>
        <w:t>.</w:t>
      </w:r>
    </w:p>
    <w:p w14:paraId="2AD5C493" w14:textId="1F6645BF" w:rsidR="00920FE7" w:rsidRDefault="00920FE7" w:rsidP="00920FE7">
      <w:pPr>
        <w:pStyle w:val="PargrafodaLista"/>
        <w:numPr>
          <w:ilvl w:val="0"/>
          <w:numId w:val="1"/>
        </w:numPr>
        <w:jc w:val="both"/>
        <w:rPr>
          <w:rFonts w:ascii="Arial" w:hAnsi="Arial" w:cs="Arial"/>
          <w:b/>
          <w:bCs/>
          <w:sz w:val="24"/>
          <w:szCs w:val="24"/>
        </w:rPr>
      </w:pPr>
      <w:r>
        <w:rPr>
          <w:rFonts w:ascii="Arial" w:hAnsi="Arial" w:cs="Arial"/>
          <w:b/>
          <w:bCs/>
          <w:sz w:val="24"/>
          <w:szCs w:val="24"/>
        </w:rPr>
        <w:t>DEFINIÇÃO DAS COMISSÕES BIÊNIO 2023-2024</w:t>
      </w:r>
    </w:p>
    <w:p w14:paraId="72E08831" w14:textId="5BA84D92" w:rsidR="00920FE7" w:rsidRPr="000E2676" w:rsidRDefault="00920FE7" w:rsidP="00920FE7">
      <w:pPr>
        <w:jc w:val="both"/>
        <w:rPr>
          <w:rFonts w:ascii="Arial" w:hAnsi="Arial" w:cs="Arial"/>
          <w:sz w:val="24"/>
          <w:szCs w:val="24"/>
        </w:rPr>
      </w:pPr>
      <w:r>
        <w:rPr>
          <w:rFonts w:ascii="Arial" w:hAnsi="Arial" w:cs="Arial"/>
          <w:sz w:val="24"/>
          <w:szCs w:val="24"/>
        </w:rPr>
        <w:t>(Luisiane)</w:t>
      </w:r>
    </w:p>
    <w:p w14:paraId="45EE3702" w14:textId="581DCC0B" w:rsidR="000E2676" w:rsidRDefault="000E2676" w:rsidP="000E2676">
      <w:pPr>
        <w:pStyle w:val="PargrafodaLista"/>
        <w:numPr>
          <w:ilvl w:val="0"/>
          <w:numId w:val="1"/>
        </w:numPr>
        <w:jc w:val="both"/>
        <w:rPr>
          <w:rFonts w:ascii="Arial" w:hAnsi="Arial" w:cs="Arial"/>
          <w:b/>
          <w:bCs/>
          <w:sz w:val="24"/>
          <w:szCs w:val="24"/>
        </w:rPr>
      </w:pPr>
      <w:r w:rsidRPr="000E2676">
        <w:rPr>
          <w:rFonts w:ascii="Arial" w:hAnsi="Arial" w:cs="Arial"/>
          <w:b/>
          <w:bCs/>
          <w:sz w:val="24"/>
          <w:szCs w:val="24"/>
        </w:rPr>
        <w:t>LEITURA DO EXPEDIENTE RECEBIDO</w:t>
      </w:r>
    </w:p>
    <w:p w14:paraId="0A29B96F" w14:textId="2C0AD42C" w:rsidR="000E2676" w:rsidRPr="00EB736A" w:rsidRDefault="000E2676" w:rsidP="000E2676">
      <w:pPr>
        <w:jc w:val="both"/>
        <w:rPr>
          <w:rFonts w:ascii="Arial" w:hAnsi="Arial" w:cs="Arial"/>
          <w:i/>
          <w:iCs/>
          <w:sz w:val="24"/>
          <w:szCs w:val="24"/>
        </w:rPr>
      </w:pPr>
      <w:r w:rsidRPr="00EB736A">
        <w:rPr>
          <w:rFonts w:ascii="Arial" w:hAnsi="Arial" w:cs="Arial"/>
          <w:i/>
          <w:iCs/>
          <w:sz w:val="24"/>
          <w:szCs w:val="24"/>
        </w:rPr>
        <w:t>(Bartho)</w:t>
      </w:r>
    </w:p>
    <w:p w14:paraId="33177F01" w14:textId="0E162A3B" w:rsidR="000E2676" w:rsidRDefault="000E2676" w:rsidP="000E2676">
      <w:pPr>
        <w:pStyle w:val="PargrafodaLista"/>
        <w:numPr>
          <w:ilvl w:val="0"/>
          <w:numId w:val="1"/>
        </w:numPr>
        <w:jc w:val="both"/>
        <w:rPr>
          <w:rFonts w:ascii="Arial" w:hAnsi="Arial" w:cs="Arial"/>
          <w:b/>
          <w:bCs/>
          <w:sz w:val="24"/>
          <w:szCs w:val="24"/>
        </w:rPr>
      </w:pPr>
      <w:r w:rsidRPr="000E2676">
        <w:rPr>
          <w:rFonts w:ascii="Arial" w:hAnsi="Arial" w:cs="Arial"/>
          <w:b/>
          <w:bCs/>
          <w:sz w:val="24"/>
          <w:szCs w:val="24"/>
        </w:rPr>
        <w:t>LEITURA DO EXPEDIENTE DA CÂMARA</w:t>
      </w:r>
    </w:p>
    <w:p w14:paraId="035ED6A7" w14:textId="358B89AE" w:rsidR="000E2676" w:rsidRPr="00EB736A" w:rsidRDefault="000E2676" w:rsidP="000E2676">
      <w:pPr>
        <w:jc w:val="both"/>
        <w:rPr>
          <w:rFonts w:ascii="Arial" w:hAnsi="Arial" w:cs="Arial"/>
          <w:i/>
          <w:iCs/>
          <w:sz w:val="24"/>
          <w:szCs w:val="24"/>
        </w:rPr>
      </w:pPr>
      <w:r w:rsidRPr="00EB736A">
        <w:rPr>
          <w:rFonts w:ascii="Arial" w:hAnsi="Arial" w:cs="Arial"/>
          <w:i/>
          <w:iCs/>
          <w:sz w:val="24"/>
          <w:szCs w:val="24"/>
        </w:rPr>
        <w:t>(Bartho)</w:t>
      </w:r>
    </w:p>
    <w:p w14:paraId="10883BA8" w14:textId="77777777" w:rsidR="000E2676" w:rsidRDefault="000E2676" w:rsidP="000E2676">
      <w:pPr>
        <w:pStyle w:val="PargrafodaLista"/>
        <w:numPr>
          <w:ilvl w:val="0"/>
          <w:numId w:val="1"/>
        </w:numPr>
        <w:jc w:val="both"/>
        <w:rPr>
          <w:rFonts w:ascii="Arial" w:hAnsi="Arial" w:cs="Arial"/>
          <w:b/>
          <w:bCs/>
          <w:sz w:val="24"/>
          <w:szCs w:val="24"/>
        </w:rPr>
      </w:pPr>
      <w:r w:rsidRPr="000E2676">
        <w:rPr>
          <w:rFonts w:ascii="Arial" w:hAnsi="Arial" w:cs="Arial"/>
          <w:b/>
          <w:bCs/>
          <w:sz w:val="24"/>
          <w:szCs w:val="24"/>
        </w:rPr>
        <w:t>LEITURA DA ORDEM DO DIA</w:t>
      </w:r>
    </w:p>
    <w:p w14:paraId="6082F244"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lastRenderedPageBreak/>
        <w:t>PL 001/2023:</w:t>
      </w:r>
      <w:r>
        <w:rPr>
          <w:rFonts w:ascii="Arial" w:hAnsi="Arial" w:cs="Arial"/>
          <w:sz w:val="24"/>
          <w:szCs w:val="24"/>
        </w:rPr>
        <w:t xml:space="preserve"> “Cria a Seção XI, no Capítulo IV, bem como altera o Capítulo IX, ambos na Lei Orgânica do Município de Jardim do Seridó/RN, e dá outras providências.” </w:t>
      </w:r>
    </w:p>
    <w:p w14:paraId="1A9516A3"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PL 002/2023:</w:t>
      </w:r>
      <w:r>
        <w:rPr>
          <w:rFonts w:ascii="Arial" w:hAnsi="Arial" w:cs="Arial"/>
          <w:sz w:val="24"/>
          <w:szCs w:val="24"/>
        </w:rPr>
        <w:t xml:space="preserve"> “Dispõe sobre a equiparação do salário-mínimo nos vencimentos básicos dos servidores públicos municipais.” </w:t>
      </w:r>
    </w:p>
    <w:p w14:paraId="64922F53"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PL 003/2023:</w:t>
      </w:r>
      <w:r>
        <w:rPr>
          <w:rFonts w:ascii="Arial" w:hAnsi="Arial" w:cs="Arial"/>
          <w:sz w:val="24"/>
          <w:szCs w:val="24"/>
        </w:rPr>
        <w:t xml:space="preserve"> “Cria o § 6°, no art. 1°, na Lei Ordinária Municipal n° 1.252, de 5 de novembro de 2021, bem como o art. 1-A no mesmo diploma legal, e dá outras providências.”</w:t>
      </w:r>
    </w:p>
    <w:p w14:paraId="572E6143"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PL 004/2023:</w:t>
      </w:r>
      <w:r>
        <w:rPr>
          <w:rFonts w:ascii="Arial" w:hAnsi="Arial" w:cs="Arial"/>
          <w:sz w:val="24"/>
          <w:szCs w:val="24"/>
        </w:rPr>
        <w:t xml:space="preserve"> “Autoriza o Município de Jardim do Seridó a firmar convênio com a ASSOCIAÇÃO DE PROTEÇÃO À MATERNIDADE E INFÂNCIA (APAMI), visando a oferta de serviços de saúde à população local, no âmbito do Hospital Maternidade Dr. Ruy Mariz.” </w:t>
      </w:r>
    </w:p>
    <w:p w14:paraId="29562693"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PL 005/2023:</w:t>
      </w:r>
      <w:r>
        <w:rPr>
          <w:rFonts w:ascii="Arial" w:hAnsi="Arial" w:cs="Arial"/>
          <w:sz w:val="24"/>
          <w:szCs w:val="24"/>
        </w:rPr>
        <w:t xml:space="preserve"> “Estabelece o vencimento dos Agentes de Combate às Endemias (ACE) e dos Agentes Comunitários de Saúde (ACS) do Município de Jardim do Seridó/RN para o ano de 2023, conforme o § 9º do art. 198 da Constituição Federal, e dá outras providências.”</w:t>
      </w:r>
    </w:p>
    <w:p w14:paraId="6912AA12" w14:textId="77777777" w:rsidR="003B00E8" w:rsidRDefault="003B00E8" w:rsidP="003B00E8">
      <w:pPr>
        <w:pStyle w:val="PargrafodaLista"/>
        <w:numPr>
          <w:ilvl w:val="0"/>
          <w:numId w:val="1"/>
        </w:numPr>
        <w:spacing w:after="0" w:line="360" w:lineRule="auto"/>
        <w:jc w:val="both"/>
        <w:rPr>
          <w:rFonts w:ascii="Arial" w:hAnsi="Arial" w:cs="Arial"/>
          <w:sz w:val="24"/>
          <w:szCs w:val="24"/>
        </w:rPr>
      </w:pPr>
      <w:r>
        <w:rPr>
          <w:rFonts w:ascii="Arial" w:hAnsi="Arial" w:cs="Arial"/>
          <w:b/>
          <w:bCs/>
          <w:sz w:val="24"/>
          <w:szCs w:val="24"/>
        </w:rPr>
        <w:t>PL 006/2023:</w:t>
      </w:r>
      <w:r>
        <w:rPr>
          <w:rFonts w:ascii="Arial" w:hAnsi="Arial" w:cs="Arial"/>
          <w:sz w:val="24"/>
          <w:szCs w:val="24"/>
        </w:rPr>
        <w:t xml:space="preserve"> “Altera os artigos 13-A, §§ 1º a 8º, 17, 17-B § 2º, § 5º, II, § 6º, II, 17-C, § 2º, II, 17-D, §§ 1º e 3º, 17-E, § 1º, II e 19, § 1º, da Lei Complementar Municipal nº 1.144, de 10 de setembro de 2019 (alterados pela Lei Complementar nº 1.144, de 10 de setembro de 2019), referente ao Regime Próprio de Previdência Social dos Servidores Público do Município de Jardim do Seridó-RN.”</w:t>
      </w:r>
    </w:p>
    <w:p w14:paraId="2EE848E8" w14:textId="0C13581F" w:rsidR="003B00E8" w:rsidRPr="000E2676" w:rsidRDefault="003B00E8" w:rsidP="003B00E8">
      <w:pPr>
        <w:pStyle w:val="PargrafodaLista"/>
        <w:numPr>
          <w:ilvl w:val="0"/>
          <w:numId w:val="1"/>
        </w:numPr>
        <w:jc w:val="both"/>
        <w:rPr>
          <w:rFonts w:ascii="Arial" w:hAnsi="Arial" w:cs="Arial"/>
          <w:b/>
          <w:bCs/>
          <w:sz w:val="24"/>
          <w:szCs w:val="24"/>
        </w:rPr>
      </w:pPr>
      <w:r>
        <w:rPr>
          <w:rFonts w:ascii="Arial" w:hAnsi="Arial" w:cs="Arial"/>
          <w:b/>
          <w:bCs/>
          <w:sz w:val="24"/>
          <w:szCs w:val="24"/>
        </w:rPr>
        <w:t>PL 007/2023:</w:t>
      </w:r>
      <w:r>
        <w:rPr>
          <w:rFonts w:ascii="Arial" w:hAnsi="Arial" w:cs="Arial"/>
          <w:sz w:val="24"/>
          <w:szCs w:val="24"/>
        </w:rPr>
        <w:t xml:space="preserve"> “Institui a escala de revezamento de 24 (vinte e quatro) horas trabalhadas por 72 (setenta e duas) horas de descanso para os motoristas de ambulância e dá outras providências.”</w:t>
      </w:r>
    </w:p>
    <w:p w14:paraId="3888C315" w14:textId="70AC06C1" w:rsidR="00EB736A" w:rsidRDefault="00EB736A" w:rsidP="000E2676">
      <w:pPr>
        <w:jc w:val="both"/>
        <w:rPr>
          <w:rFonts w:ascii="Arial" w:hAnsi="Arial" w:cs="Arial"/>
          <w:i/>
          <w:iCs/>
          <w:sz w:val="24"/>
          <w:szCs w:val="24"/>
        </w:rPr>
      </w:pPr>
      <w:r>
        <w:rPr>
          <w:rFonts w:ascii="Arial" w:hAnsi="Arial" w:cs="Arial"/>
          <w:i/>
          <w:iCs/>
          <w:sz w:val="24"/>
          <w:szCs w:val="24"/>
        </w:rPr>
        <w:t>(Bartho)</w:t>
      </w:r>
    </w:p>
    <w:p w14:paraId="4147A999" w14:textId="4EF217D2" w:rsidR="000E2676" w:rsidRPr="00EB736A" w:rsidRDefault="000E2676" w:rsidP="000E2676">
      <w:pPr>
        <w:jc w:val="both"/>
        <w:rPr>
          <w:rFonts w:ascii="Arial" w:hAnsi="Arial" w:cs="Arial"/>
          <w:i/>
          <w:iCs/>
          <w:sz w:val="24"/>
          <w:szCs w:val="24"/>
        </w:rPr>
      </w:pPr>
      <w:r w:rsidRPr="00EB736A">
        <w:rPr>
          <w:rFonts w:ascii="Arial" w:hAnsi="Arial" w:cs="Arial"/>
          <w:i/>
          <w:iCs/>
          <w:sz w:val="24"/>
          <w:szCs w:val="24"/>
        </w:rPr>
        <w:t>(Discussão e Votação)</w:t>
      </w:r>
    </w:p>
    <w:p w14:paraId="056D9C05" w14:textId="7D4A97EB" w:rsidR="00EB736A" w:rsidRPr="00EB736A" w:rsidRDefault="000E2676" w:rsidP="00EB736A">
      <w:pPr>
        <w:pStyle w:val="PargrafodaLista"/>
        <w:numPr>
          <w:ilvl w:val="0"/>
          <w:numId w:val="1"/>
        </w:numPr>
        <w:jc w:val="both"/>
        <w:rPr>
          <w:rFonts w:ascii="Arial" w:hAnsi="Arial" w:cs="Arial"/>
          <w:b/>
          <w:bCs/>
          <w:sz w:val="24"/>
          <w:szCs w:val="24"/>
        </w:rPr>
      </w:pPr>
      <w:r w:rsidRPr="000E2676">
        <w:rPr>
          <w:rFonts w:ascii="Arial" w:hAnsi="Arial" w:cs="Arial"/>
          <w:b/>
          <w:bCs/>
          <w:sz w:val="24"/>
          <w:szCs w:val="24"/>
        </w:rPr>
        <w:t>PALAVRA FACULTADA</w:t>
      </w:r>
    </w:p>
    <w:p w14:paraId="3F61E21D" w14:textId="1AAF2694" w:rsidR="000E2676" w:rsidRPr="000E2676" w:rsidRDefault="000E2676" w:rsidP="000E2676">
      <w:pPr>
        <w:jc w:val="center"/>
        <w:rPr>
          <w:rFonts w:ascii="Arial" w:hAnsi="Arial" w:cs="Arial"/>
          <w:b/>
          <w:bCs/>
          <w:sz w:val="24"/>
          <w:szCs w:val="24"/>
        </w:rPr>
      </w:pPr>
      <w:r w:rsidRPr="000E2676">
        <w:rPr>
          <w:rFonts w:ascii="Arial" w:hAnsi="Arial" w:cs="Arial"/>
          <w:b/>
          <w:bCs/>
          <w:sz w:val="24"/>
          <w:szCs w:val="24"/>
        </w:rPr>
        <w:t>ORDEM DOS PRONUNCIAMENTOS</w:t>
      </w:r>
    </w:p>
    <w:tbl>
      <w:tblPr>
        <w:tblStyle w:val="Tabelacomgrade"/>
        <w:tblW w:w="0" w:type="auto"/>
        <w:tblLook w:val="04A0" w:firstRow="1" w:lastRow="0" w:firstColumn="1" w:lastColumn="0" w:noHBand="0" w:noVBand="1"/>
      </w:tblPr>
      <w:tblGrid>
        <w:gridCol w:w="483"/>
        <w:gridCol w:w="5467"/>
        <w:gridCol w:w="1276"/>
        <w:gridCol w:w="1268"/>
      </w:tblGrid>
      <w:tr w:rsidR="000E2676" w:rsidRPr="000E2676" w14:paraId="41F1F74F" w14:textId="77777777" w:rsidTr="000E2676">
        <w:trPr>
          <w:trHeight w:val="397"/>
        </w:trPr>
        <w:tc>
          <w:tcPr>
            <w:tcW w:w="483" w:type="dxa"/>
            <w:shd w:val="clear" w:color="auto" w:fill="BFBFBF" w:themeFill="background1" w:themeFillShade="BF"/>
            <w:vAlign w:val="center"/>
          </w:tcPr>
          <w:p w14:paraId="55457FD1" w14:textId="1755FF54" w:rsidR="000E2676" w:rsidRPr="000E2676" w:rsidRDefault="000E2676" w:rsidP="000E2676">
            <w:pPr>
              <w:jc w:val="center"/>
              <w:rPr>
                <w:rFonts w:ascii="Arial" w:hAnsi="Arial" w:cs="Arial"/>
                <w:b/>
                <w:bCs/>
                <w:sz w:val="24"/>
                <w:szCs w:val="24"/>
              </w:rPr>
            </w:pPr>
            <w:r w:rsidRPr="000E2676">
              <w:rPr>
                <w:rFonts w:ascii="Arial" w:hAnsi="Arial" w:cs="Arial"/>
                <w:b/>
                <w:bCs/>
                <w:sz w:val="24"/>
                <w:szCs w:val="24"/>
              </w:rPr>
              <w:lastRenderedPageBreak/>
              <w:t>Nº</w:t>
            </w:r>
          </w:p>
        </w:tc>
        <w:tc>
          <w:tcPr>
            <w:tcW w:w="5467" w:type="dxa"/>
            <w:shd w:val="clear" w:color="auto" w:fill="BFBFBF" w:themeFill="background1" w:themeFillShade="BF"/>
            <w:vAlign w:val="center"/>
          </w:tcPr>
          <w:p w14:paraId="66456132" w14:textId="2A31C61C" w:rsidR="000E2676" w:rsidRPr="000E2676" w:rsidRDefault="000E2676" w:rsidP="000E2676">
            <w:pPr>
              <w:jc w:val="center"/>
              <w:rPr>
                <w:rFonts w:ascii="Arial" w:hAnsi="Arial" w:cs="Arial"/>
                <w:b/>
                <w:bCs/>
                <w:sz w:val="24"/>
                <w:szCs w:val="24"/>
              </w:rPr>
            </w:pPr>
            <w:r w:rsidRPr="000E2676">
              <w:rPr>
                <w:rFonts w:ascii="Arial" w:hAnsi="Arial" w:cs="Arial"/>
                <w:b/>
                <w:bCs/>
                <w:sz w:val="24"/>
                <w:szCs w:val="24"/>
              </w:rPr>
              <w:t>NOME</w:t>
            </w:r>
          </w:p>
        </w:tc>
        <w:tc>
          <w:tcPr>
            <w:tcW w:w="1276" w:type="dxa"/>
            <w:shd w:val="clear" w:color="auto" w:fill="BFBFBF" w:themeFill="background1" w:themeFillShade="BF"/>
            <w:vAlign w:val="center"/>
          </w:tcPr>
          <w:p w14:paraId="0EAEA710" w14:textId="46250D96" w:rsidR="000E2676" w:rsidRPr="000E2676" w:rsidRDefault="000E2676" w:rsidP="000E2676">
            <w:pPr>
              <w:jc w:val="center"/>
              <w:rPr>
                <w:rFonts w:ascii="Arial" w:hAnsi="Arial" w:cs="Arial"/>
                <w:b/>
                <w:bCs/>
                <w:sz w:val="24"/>
                <w:szCs w:val="24"/>
              </w:rPr>
            </w:pPr>
            <w:r w:rsidRPr="000E2676">
              <w:rPr>
                <w:rFonts w:ascii="Arial" w:hAnsi="Arial" w:cs="Arial"/>
                <w:b/>
                <w:bCs/>
                <w:sz w:val="24"/>
                <w:szCs w:val="24"/>
              </w:rPr>
              <w:t>H. INÍCIO</w:t>
            </w:r>
          </w:p>
        </w:tc>
        <w:tc>
          <w:tcPr>
            <w:tcW w:w="1268" w:type="dxa"/>
            <w:shd w:val="clear" w:color="auto" w:fill="BFBFBF" w:themeFill="background1" w:themeFillShade="BF"/>
            <w:vAlign w:val="center"/>
          </w:tcPr>
          <w:p w14:paraId="5D4BD9DE" w14:textId="7C15F82F" w:rsidR="000E2676" w:rsidRPr="000E2676" w:rsidRDefault="000E2676" w:rsidP="000E2676">
            <w:pPr>
              <w:jc w:val="center"/>
              <w:rPr>
                <w:rFonts w:ascii="Arial" w:hAnsi="Arial" w:cs="Arial"/>
                <w:b/>
                <w:bCs/>
                <w:sz w:val="24"/>
                <w:szCs w:val="24"/>
              </w:rPr>
            </w:pPr>
            <w:r w:rsidRPr="000E2676">
              <w:rPr>
                <w:rFonts w:ascii="Arial" w:hAnsi="Arial" w:cs="Arial"/>
                <w:b/>
                <w:bCs/>
                <w:sz w:val="24"/>
                <w:szCs w:val="24"/>
              </w:rPr>
              <w:t>H. FIM</w:t>
            </w:r>
          </w:p>
        </w:tc>
      </w:tr>
      <w:tr w:rsidR="00EB736A" w:rsidRPr="000E2676" w14:paraId="417F7FF5" w14:textId="77777777" w:rsidTr="000E2676">
        <w:trPr>
          <w:trHeight w:val="397"/>
        </w:trPr>
        <w:tc>
          <w:tcPr>
            <w:tcW w:w="483" w:type="dxa"/>
            <w:vAlign w:val="center"/>
          </w:tcPr>
          <w:p w14:paraId="7AA96D7C" w14:textId="57848C5F" w:rsidR="00EB736A" w:rsidRPr="000E2676" w:rsidRDefault="00EB736A" w:rsidP="00EB736A">
            <w:pPr>
              <w:jc w:val="center"/>
              <w:rPr>
                <w:rFonts w:ascii="Arial" w:hAnsi="Arial" w:cs="Arial"/>
                <w:sz w:val="24"/>
                <w:szCs w:val="24"/>
              </w:rPr>
            </w:pPr>
            <w:r w:rsidRPr="000E2676">
              <w:rPr>
                <w:rFonts w:ascii="Arial" w:hAnsi="Arial" w:cs="Arial"/>
                <w:sz w:val="24"/>
                <w:szCs w:val="24"/>
              </w:rPr>
              <w:t>1</w:t>
            </w:r>
          </w:p>
        </w:tc>
        <w:tc>
          <w:tcPr>
            <w:tcW w:w="5467" w:type="dxa"/>
            <w:vAlign w:val="center"/>
          </w:tcPr>
          <w:p w14:paraId="50DA1B71" w14:textId="77777777" w:rsidR="00EB736A" w:rsidRPr="000E2676" w:rsidRDefault="00EB736A" w:rsidP="00EB736A">
            <w:pPr>
              <w:jc w:val="center"/>
              <w:rPr>
                <w:rFonts w:ascii="Arial" w:hAnsi="Arial" w:cs="Arial"/>
                <w:sz w:val="24"/>
                <w:szCs w:val="24"/>
              </w:rPr>
            </w:pPr>
          </w:p>
        </w:tc>
        <w:tc>
          <w:tcPr>
            <w:tcW w:w="1276" w:type="dxa"/>
            <w:vAlign w:val="center"/>
          </w:tcPr>
          <w:p w14:paraId="5A5B9F62" w14:textId="5C7D3F77"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07FE4A92" w14:textId="08EE005D"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4F728B6B" w14:textId="77777777" w:rsidTr="000E2676">
        <w:trPr>
          <w:trHeight w:val="397"/>
        </w:trPr>
        <w:tc>
          <w:tcPr>
            <w:tcW w:w="483" w:type="dxa"/>
            <w:vAlign w:val="center"/>
          </w:tcPr>
          <w:p w14:paraId="535CA754" w14:textId="1309F1E7" w:rsidR="00EB736A" w:rsidRPr="000E2676" w:rsidRDefault="00EB736A" w:rsidP="00EB736A">
            <w:pPr>
              <w:jc w:val="center"/>
              <w:rPr>
                <w:rFonts w:ascii="Arial" w:hAnsi="Arial" w:cs="Arial"/>
                <w:sz w:val="24"/>
                <w:szCs w:val="24"/>
              </w:rPr>
            </w:pPr>
            <w:r w:rsidRPr="000E2676">
              <w:rPr>
                <w:rFonts w:ascii="Arial" w:hAnsi="Arial" w:cs="Arial"/>
                <w:sz w:val="24"/>
                <w:szCs w:val="24"/>
              </w:rPr>
              <w:t>2</w:t>
            </w:r>
          </w:p>
        </w:tc>
        <w:tc>
          <w:tcPr>
            <w:tcW w:w="5467" w:type="dxa"/>
            <w:vAlign w:val="center"/>
          </w:tcPr>
          <w:p w14:paraId="248C2CBD" w14:textId="77777777" w:rsidR="00EB736A" w:rsidRPr="000E2676" w:rsidRDefault="00EB736A" w:rsidP="00EB736A">
            <w:pPr>
              <w:jc w:val="center"/>
              <w:rPr>
                <w:rFonts w:ascii="Arial" w:hAnsi="Arial" w:cs="Arial"/>
                <w:sz w:val="24"/>
                <w:szCs w:val="24"/>
              </w:rPr>
            </w:pPr>
          </w:p>
        </w:tc>
        <w:tc>
          <w:tcPr>
            <w:tcW w:w="1276" w:type="dxa"/>
            <w:vAlign w:val="center"/>
          </w:tcPr>
          <w:p w14:paraId="309D25BA" w14:textId="4BF8A9E6"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17BD2CF6" w14:textId="2258218E"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199CD589" w14:textId="77777777" w:rsidTr="000E2676">
        <w:trPr>
          <w:trHeight w:val="397"/>
        </w:trPr>
        <w:tc>
          <w:tcPr>
            <w:tcW w:w="483" w:type="dxa"/>
            <w:vAlign w:val="center"/>
          </w:tcPr>
          <w:p w14:paraId="785B6E98" w14:textId="7F91F924" w:rsidR="00EB736A" w:rsidRPr="000E2676" w:rsidRDefault="00EB736A" w:rsidP="00EB736A">
            <w:pPr>
              <w:jc w:val="center"/>
              <w:rPr>
                <w:rFonts w:ascii="Arial" w:hAnsi="Arial" w:cs="Arial"/>
                <w:sz w:val="24"/>
                <w:szCs w:val="24"/>
              </w:rPr>
            </w:pPr>
            <w:r w:rsidRPr="000E2676">
              <w:rPr>
                <w:rFonts w:ascii="Arial" w:hAnsi="Arial" w:cs="Arial"/>
                <w:sz w:val="24"/>
                <w:szCs w:val="24"/>
              </w:rPr>
              <w:t>3</w:t>
            </w:r>
          </w:p>
        </w:tc>
        <w:tc>
          <w:tcPr>
            <w:tcW w:w="5467" w:type="dxa"/>
            <w:vAlign w:val="center"/>
          </w:tcPr>
          <w:p w14:paraId="66AEBE8B" w14:textId="77777777" w:rsidR="00EB736A" w:rsidRPr="000E2676" w:rsidRDefault="00EB736A" w:rsidP="00EB736A">
            <w:pPr>
              <w:jc w:val="center"/>
              <w:rPr>
                <w:rFonts w:ascii="Arial" w:hAnsi="Arial" w:cs="Arial"/>
                <w:sz w:val="24"/>
                <w:szCs w:val="24"/>
              </w:rPr>
            </w:pPr>
          </w:p>
        </w:tc>
        <w:tc>
          <w:tcPr>
            <w:tcW w:w="1276" w:type="dxa"/>
            <w:vAlign w:val="center"/>
          </w:tcPr>
          <w:p w14:paraId="58D0C81D" w14:textId="1D9AB08D"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5C99F6C5" w14:textId="2B040F49"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63DFD63C" w14:textId="77777777" w:rsidTr="000E2676">
        <w:trPr>
          <w:trHeight w:val="397"/>
        </w:trPr>
        <w:tc>
          <w:tcPr>
            <w:tcW w:w="483" w:type="dxa"/>
            <w:vAlign w:val="center"/>
          </w:tcPr>
          <w:p w14:paraId="30B8A6D0" w14:textId="1E0FCC32" w:rsidR="00EB736A" w:rsidRPr="000E2676" w:rsidRDefault="00EB736A" w:rsidP="00EB736A">
            <w:pPr>
              <w:jc w:val="center"/>
              <w:rPr>
                <w:rFonts w:ascii="Arial" w:hAnsi="Arial" w:cs="Arial"/>
                <w:sz w:val="24"/>
                <w:szCs w:val="24"/>
              </w:rPr>
            </w:pPr>
            <w:r w:rsidRPr="000E2676">
              <w:rPr>
                <w:rFonts w:ascii="Arial" w:hAnsi="Arial" w:cs="Arial"/>
                <w:sz w:val="24"/>
                <w:szCs w:val="24"/>
              </w:rPr>
              <w:t>4</w:t>
            </w:r>
          </w:p>
        </w:tc>
        <w:tc>
          <w:tcPr>
            <w:tcW w:w="5467" w:type="dxa"/>
            <w:vAlign w:val="center"/>
          </w:tcPr>
          <w:p w14:paraId="36E43C53" w14:textId="77777777" w:rsidR="00EB736A" w:rsidRPr="000E2676" w:rsidRDefault="00EB736A" w:rsidP="00EB736A">
            <w:pPr>
              <w:jc w:val="center"/>
              <w:rPr>
                <w:rFonts w:ascii="Arial" w:hAnsi="Arial" w:cs="Arial"/>
                <w:sz w:val="24"/>
                <w:szCs w:val="24"/>
              </w:rPr>
            </w:pPr>
          </w:p>
        </w:tc>
        <w:tc>
          <w:tcPr>
            <w:tcW w:w="1276" w:type="dxa"/>
            <w:vAlign w:val="center"/>
          </w:tcPr>
          <w:p w14:paraId="6CEB0FEB" w14:textId="5273DC73"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10CEAD6D" w14:textId="6C9F9666"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0A72E961" w14:textId="77777777" w:rsidTr="000E2676">
        <w:trPr>
          <w:trHeight w:val="397"/>
        </w:trPr>
        <w:tc>
          <w:tcPr>
            <w:tcW w:w="483" w:type="dxa"/>
            <w:vAlign w:val="center"/>
          </w:tcPr>
          <w:p w14:paraId="1D2A9903" w14:textId="5F196637" w:rsidR="00EB736A" w:rsidRPr="000E2676" w:rsidRDefault="00EB736A" w:rsidP="00EB736A">
            <w:pPr>
              <w:jc w:val="center"/>
              <w:rPr>
                <w:rFonts w:ascii="Arial" w:hAnsi="Arial" w:cs="Arial"/>
                <w:sz w:val="24"/>
                <w:szCs w:val="24"/>
              </w:rPr>
            </w:pPr>
            <w:r w:rsidRPr="000E2676">
              <w:rPr>
                <w:rFonts w:ascii="Arial" w:hAnsi="Arial" w:cs="Arial"/>
                <w:sz w:val="24"/>
                <w:szCs w:val="24"/>
              </w:rPr>
              <w:t>5</w:t>
            </w:r>
          </w:p>
        </w:tc>
        <w:tc>
          <w:tcPr>
            <w:tcW w:w="5467" w:type="dxa"/>
            <w:vAlign w:val="center"/>
          </w:tcPr>
          <w:p w14:paraId="063CBA12" w14:textId="77777777" w:rsidR="00EB736A" w:rsidRPr="000E2676" w:rsidRDefault="00EB736A" w:rsidP="00EB736A">
            <w:pPr>
              <w:jc w:val="center"/>
              <w:rPr>
                <w:rFonts w:ascii="Arial" w:hAnsi="Arial" w:cs="Arial"/>
                <w:sz w:val="24"/>
                <w:szCs w:val="24"/>
              </w:rPr>
            </w:pPr>
          </w:p>
        </w:tc>
        <w:tc>
          <w:tcPr>
            <w:tcW w:w="1276" w:type="dxa"/>
            <w:vAlign w:val="center"/>
          </w:tcPr>
          <w:p w14:paraId="62BAFDEF" w14:textId="02475C11"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3AAC98E9" w14:textId="4159BEA4"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5232F271" w14:textId="77777777" w:rsidTr="000E2676">
        <w:trPr>
          <w:trHeight w:val="397"/>
        </w:trPr>
        <w:tc>
          <w:tcPr>
            <w:tcW w:w="483" w:type="dxa"/>
            <w:vAlign w:val="center"/>
          </w:tcPr>
          <w:p w14:paraId="756FF3B2" w14:textId="6C7333D4" w:rsidR="00EB736A" w:rsidRPr="000E2676" w:rsidRDefault="00EB736A" w:rsidP="00EB736A">
            <w:pPr>
              <w:jc w:val="center"/>
              <w:rPr>
                <w:rFonts w:ascii="Arial" w:hAnsi="Arial" w:cs="Arial"/>
                <w:sz w:val="24"/>
                <w:szCs w:val="24"/>
              </w:rPr>
            </w:pPr>
            <w:r w:rsidRPr="000E2676">
              <w:rPr>
                <w:rFonts w:ascii="Arial" w:hAnsi="Arial" w:cs="Arial"/>
                <w:sz w:val="24"/>
                <w:szCs w:val="24"/>
              </w:rPr>
              <w:t>6</w:t>
            </w:r>
          </w:p>
        </w:tc>
        <w:tc>
          <w:tcPr>
            <w:tcW w:w="5467" w:type="dxa"/>
            <w:vAlign w:val="center"/>
          </w:tcPr>
          <w:p w14:paraId="62E4DC1D" w14:textId="77777777" w:rsidR="00EB736A" w:rsidRPr="000E2676" w:rsidRDefault="00EB736A" w:rsidP="00EB736A">
            <w:pPr>
              <w:jc w:val="center"/>
              <w:rPr>
                <w:rFonts w:ascii="Arial" w:hAnsi="Arial" w:cs="Arial"/>
                <w:sz w:val="24"/>
                <w:szCs w:val="24"/>
              </w:rPr>
            </w:pPr>
          </w:p>
        </w:tc>
        <w:tc>
          <w:tcPr>
            <w:tcW w:w="1276" w:type="dxa"/>
            <w:vAlign w:val="center"/>
          </w:tcPr>
          <w:p w14:paraId="00DD2678" w14:textId="06A39EC5"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3F198C94" w14:textId="2AF36F86"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3CF0861D" w14:textId="77777777" w:rsidTr="000E2676">
        <w:trPr>
          <w:trHeight w:val="397"/>
        </w:trPr>
        <w:tc>
          <w:tcPr>
            <w:tcW w:w="483" w:type="dxa"/>
            <w:vAlign w:val="center"/>
          </w:tcPr>
          <w:p w14:paraId="40776020" w14:textId="139A8826" w:rsidR="00EB736A" w:rsidRPr="000E2676" w:rsidRDefault="00EB736A" w:rsidP="00EB736A">
            <w:pPr>
              <w:jc w:val="center"/>
              <w:rPr>
                <w:rFonts w:ascii="Arial" w:hAnsi="Arial" w:cs="Arial"/>
                <w:sz w:val="24"/>
                <w:szCs w:val="24"/>
              </w:rPr>
            </w:pPr>
            <w:r w:rsidRPr="000E2676">
              <w:rPr>
                <w:rFonts w:ascii="Arial" w:hAnsi="Arial" w:cs="Arial"/>
                <w:sz w:val="24"/>
                <w:szCs w:val="24"/>
              </w:rPr>
              <w:t>7</w:t>
            </w:r>
          </w:p>
        </w:tc>
        <w:tc>
          <w:tcPr>
            <w:tcW w:w="5467" w:type="dxa"/>
            <w:vAlign w:val="center"/>
          </w:tcPr>
          <w:p w14:paraId="3EAF8E02" w14:textId="77777777" w:rsidR="00EB736A" w:rsidRPr="000E2676" w:rsidRDefault="00EB736A" w:rsidP="00EB736A">
            <w:pPr>
              <w:jc w:val="center"/>
              <w:rPr>
                <w:rFonts w:ascii="Arial" w:hAnsi="Arial" w:cs="Arial"/>
                <w:sz w:val="24"/>
                <w:szCs w:val="24"/>
              </w:rPr>
            </w:pPr>
          </w:p>
        </w:tc>
        <w:tc>
          <w:tcPr>
            <w:tcW w:w="1276" w:type="dxa"/>
            <w:vAlign w:val="center"/>
          </w:tcPr>
          <w:p w14:paraId="6FE7A928" w14:textId="4E0E8D96"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255159D8" w14:textId="580A2844"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70C74EC3" w14:textId="77777777" w:rsidTr="000E2676">
        <w:trPr>
          <w:trHeight w:val="397"/>
        </w:trPr>
        <w:tc>
          <w:tcPr>
            <w:tcW w:w="483" w:type="dxa"/>
            <w:vAlign w:val="center"/>
          </w:tcPr>
          <w:p w14:paraId="52741E03" w14:textId="2A65D79F" w:rsidR="00EB736A" w:rsidRPr="000E2676" w:rsidRDefault="00EB736A" w:rsidP="00EB736A">
            <w:pPr>
              <w:jc w:val="center"/>
              <w:rPr>
                <w:rFonts w:ascii="Arial" w:hAnsi="Arial" w:cs="Arial"/>
                <w:sz w:val="24"/>
                <w:szCs w:val="24"/>
              </w:rPr>
            </w:pPr>
            <w:r w:rsidRPr="000E2676">
              <w:rPr>
                <w:rFonts w:ascii="Arial" w:hAnsi="Arial" w:cs="Arial"/>
                <w:sz w:val="24"/>
                <w:szCs w:val="24"/>
              </w:rPr>
              <w:t>8</w:t>
            </w:r>
          </w:p>
        </w:tc>
        <w:tc>
          <w:tcPr>
            <w:tcW w:w="5467" w:type="dxa"/>
            <w:vAlign w:val="center"/>
          </w:tcPr>
          <w:p w14:paraId="4BB04656" w14:textId="77777777" w:rsidR="00EB736A" w:rsidRPr="000E2676" w:rsidRDefault="00EB736A" w:rsidP="00EB736A">
            <w:pPr>
              <w:jc w:val="center"/>
              <w:rPr>
                <w:rFonts w:ascii="Arial" w:hAnsi="Arial" w:cs="Arial"/>
                <w:sz w:val="24"/>
                <w:szCs w:val="24"/>
              </w:rPr>
            </w:pPr>
          </w:p>
        </w:tc>
        <w:tc>
          <w:tcPr>
            <w:tcW w:w="1276" w:type="dxa"/>
            <w:vAlign w:val="center"/>
          </w:tcPr>
          <w:p w14:paraId="448724A3" w14:textId="1F5A8FCC"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0F95616D" w14:textId="18B7A893"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32D594B0" w14:textId="77777777" w:rsidTr="000E2676">
        <w:trPr>
          <w:trHeight w:val="397"/>
        </w:trPr>
        <w:tc>
          <w:tcPr>
            <w:tcW w:w="483" w:type="dxa"/>
            <w:vAlign w:val="center"/>
          </w:tcPr>
          <w:p w14:paraId="6626BA25" w14:textId="200DC2FC" w:rsidR="00EB736A" w:rsidRPr="000E2676" w:rsidRDefault="00EB736A" w:rsidP="00EB736A">
            <w:pPr>
              <w:jc w:val="center"/>
              <w:rPr>
                <w:rFonts w:ascii="Arial" w:hAnsi="Arial" w:cs="Arial"/>
                <w:sz w:val="24"/>
                <w:szCs w:val="24"/>
              </w:rPr>
            </w:pPr>
            <w:r w:rsidRPr="000E2676">
              <w:rPr>
                <w:rFonts w:ascii="Arial" w:hAnsi="Arial" w:cs="Arial"/>
                <w:sz w:val="24"/>
                <w:szCs w:val="24"/>
              </w:rPr>
              <w:t>9</w:t>
            </w:r>
          </w:p>
        </w:tc>
        <w:tc>
          <w:tcPr>
            <w:tcW w:w="5467" w:type="dxa"/>
            <w:vAlign w:val="center"/>
          </w:tcPr>
          <w:p w14:paraId="76C010C1" w14:textId="77777777" w:rsidR="00EB736A" w:rsidRPr="000E2676" w:rsidRDefault="00EB736A" w:rsidP="00EB736A">
            <w:pPr>
              <w:jc w:val="center"/>
              <w:rPr>
                <w:rFonts w:ascii="Arial" w:hAnsi="Arial" w:cs="Arial"/>
                <w:sz w:val="24"/>
                <w:szCs w:val="24"/>
              </w:rPr>
            </w:pPr>
          </w:p>
        </w:tc>
        <w:tc>
          <w:tcPr>
            <w:tcW w:w="1276" w:type="dxa"/>
            <w:vAlign w:val="center"/>
          </w:tcPr>
          <w:p w14:paraId="414FAADC" w14:textId="6BFA7D51"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285A7F62" w14:textId="58CACA25"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5E484D04" w14:textId="77777777" w:rsidTr="000E2676">
        <w:trPr>
          <w:trHeight w:val="397"/>
        </w:trPr>
        <w:tc>
          <w:tcPr>
            <w:tcW w:w="483" w:type="dxa"/>
            <w:vAlign w:val="center"/>
          </w:tcPr>
          <w:p w14:paraId="16FCBC47" w14:textId="0C05B9FE" w:rsidR="00EB736A" w:rsidRPr="000E2676" w:rsidRDefault="00EB736A" w:rsidP="00EB736A">
            <w:pPr>
              <w:jc w:val="center"/>
              <w:rPr>
                <w:rFonts w:ascii="Arial" w:hAnsi="Arial" w:cs="Arial"/>
                <w:sz w:val="24"/>
                <w:szCs w:val="24"/>
              </w:rPr>
            </w:pPr>
            <w:r w:rsidRPr="000E2676">
              <w:rPr>
                <w:rFonts w:ascii="Arial" w:hAnsi="Arial" w:cs="Arial"/>
                <w:sz w:val="24"/>
                <w:szCs w:val="24"/>
              </w:rPr>
              <w:t>10</w:t>
            </w:r>
          </w:p>
        </w:tc>
        <w:tc>
          <w:tcPr>
            <w:tcW w:w="5467" w:type="dxa"/>
            <w:vAlign w:val="center"/>
          </w:tcPr>
          <w:p w14:paraId="78CFBE51" w14:textId="77777777" w:rsidR="00EB736A" w:rsidRPr="000E2676" w:rsidRDefault="00EB736A" w:rsidP="00EB736A">
            <w:pPr>
              <w:jc w:val="center"/>
              <w:rPr>
                <w:rFonts w:ascii="Arial" w:hAnsi="Arial" w:cs="Arial"/>
                <w:sz w:val="24"/>
                <w:szCs w:val="24"/>
              </w:rPr>
            </w:pPr>
          </w:p>
        </w:tc>
        <w:tc>
          <w:tcPr>
            <w:tcW w:w="1276" w:type="dxa"/>
            <w:vAlign w:val="center"/>
          </w:tcPr>
          <w:p w14:paraId="54C5110D" w14:textId="03A67375"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272C01A8" w14:textId="76B9D6DD"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52B9E390" w14:textId="77777777" w:rsidTr="000E2676">
        <w:trPr>
          <w:trHeight w:val="397"/>
        </w:trPr>
        <w:tc>
          <w:tcPr>
            <w:tcW w:w="483" w:type="dxa"/>
            <w:vAlign w:val="center"/>
          </w:tcPr>
          <w:p w14:paraId="0E7477FE" w14:textId="366BF1C0" w:rsidR="00EB736A" w:rsidRPr="000E2676" w:rsidRDefault="00EB736A" w:rsidP="00EB736A">
            <w:pPr>
              <w:jc w:val="center"/>
              <w:rPr>
                <w:rFonts w:ascii="Arial" w:hAnsi="Arial" w:cs="Arial"/>
                <w:sz w:val="24"/>
                <w:szCs w:val="24"/>
              </w:rPr>
            </w:pPr>
            <w:r w:rsidRPr="000E2676">
              <w:rPr>
                <w:rFonts w:ascii="Arial" w:hAnsi="Arial" w:cs="Arial"/>
                <w:sz w:val="24"/>
                <w:szCs w:val="24"/>
              </w:rPr>
              <w:t>11</w:t>
            </w:r>
          </w:p>
        </w:tc>
        <w:tc>
          <w:tcPr>
            <w:tcW w:w="5467" w:type="dxa"/>
            <w:vAlign w:val="center"/>
          </w:tcPr>
          <w:p w14:paraId="252C09EA" w14:textId="77777777" w:rsidR="00EB736A" w:rsidRPr="000E2676" w:rsidRDefault="00EB736A" w:rsidP="00EB736A">
            <w:pPr>
              <w:jc w:val="center"/>
              <w:rPr>
                <w:rFonts w:ascii="Arial" w:hAnsi="Arial" w:cs="Arial"/>
                <w:sz w:val="24"/>
                <w:szCs w:val="24"/>
              </w:rPr>
            </w:pPr>
          </w:p>
        </w:tc>
        <w:tc>
          <w:tcPr>
            <w:tcW w:w="1276" w:type="dxa"/>
            <w:vAlign w:val="center"/>
          </w:tcPr>
          <w:p w14:paraId="25852A27" w14:textId="23A7F9B1"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00AEF356" w14:textId="5274CBED"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00C37DFE" w14:textId="77777777" w:rsidTr="000E2676">
        <w:trPr>
          <w:trHeight w:val="397"/>
        </w:trPr>
        <w:tc>
          <w:tcPr>
            <w:tcW w:w="483" w:type="dxa"/>
            <w:vAlign w:val="center"/>
          </w:tcPr>
          <w:p w14:paraId="6515AA12" w14:textId="611673B3" w:rsidR="00EB736A" w:rsidRPr="000E2676" w:rsidRDefault="00EB736A" w:rsidP="00EB736A">
            <w:pPr>
              <w:jc w:val="center"/>
              <w:rPr>
                <w:rFonts w:ascii="Arial" w:hAnsi="Arial" w:cs="Arial"/>
                <w:sz w:val="24"/>
                <w:szCs w:val="24"/>
              </w:rPr>
            </w:pPr>
            <w:r w:rsidRPr="000E2676">
              <w:rPr>
                <w:rFonts w:ascii="Arial" w:hAnsi="Arial" w:cs="Arial"/>
                <w:sz w:val="24"/>
                <w:szCs w:val="24"/>
              </w:rPr>
              <w:t>12</w:t>
            </w:r>
          </w:p>
        </w:tc>
        <w:tc>
          <w:tcPr>
            <w:tcW w:w="5467" w:type="dxa"/>
            <w:vAlign w:val="center"/>
          </w:tcPr>
          <w:p w14:paraId="0B2A72B9" w14:textId="77777777" w:rsidR="00EB736A" w:rsidRPr="000E2676" w:rsidRDefault="00EB736A" w:rsidP="00EB736A">
            <w:pPr>
              <w:jc w:val="center"/>
              <w:rPr>
                <w:rFonts w:ascii="Arial" w:hAnsi="Arial" w:cs="Arial"/>
                <w:sz w:val="24"/>
                <w:szCs w:val="24"/>
              </w:rPr>
            </w:pPr>
          </w:p>
        </w:tc>
        <w:tc>
          <w:tcPr>
            <w:tcW w:w="1276" w:type="dxa"/>
            <w:vAlign w:val="center"/>
          </w:tcPr>
          <w:p w14:paraId="767FD22F" w14:textId="7E22B8E3"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20AF5102" w14:textId="65C035D0"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32574931" w14:textId="77777777" w:rsidTr="000E2676">
        <w:trPr>
          <w:trHeight w:val="397"/>
        </w:trPr>
        <w:tc>
          <w:tcPr>
            <w:tcW w:w="483" w:type="dxa"/>
            <w:vAlign w:val="center"/>
          </w:tcPr>
          <w:p w14:paraId="45621276" w14:textId="784A8A70" w:rsidR="00EB736A" w:rsidRPr="000E2676" w:rsidRDefault="00EB736A" w:rsidP="00EB736A">
            <w:pPr>
              <w:jc w:val="center"/>
              <w:rPr>
                <w:rFonts w:ascii="Arial" w:hAnsi="Arial" w:cs="Arial"/>
                <w:sz w:val="24"/>
                <w:szCs w:val="24"/>
              </w:rPr>
            </w:pPr>
            <w:r w:rsidRPr="000E2676">
              <w:rPr>
                <w:rFonts w:ascii="Arial" w:hAnsi="Arial" w:cs="Arial"/>
                <w:sz w:val="24"/>
                <w:szCs w:val="24"/>
              </w:rPr>
              <w:t>13</w:t>
            </w:r>
          </w:p>
        </w:tc>
        <w:tc>
          <w:tcPr>
            <w:tcW w:w="5467" w:type="dxa"/>
            <w:vAlign w:val="center"/>
          </w:tcPr>
          <w:p w14:paraId="5E6B03F2" w14:textId="77777777" w:rsidR="00EB736A" w:rsidRPr="000E2676" w:rsidRDefault="00EB736A" w:rsidP="00EB736A">
            <w:pPr>
              <w:jc w:val="center"/>
              <w:rPr>
                <w:rFonts w:ascii="Arial" w:hAnsi="Arial" w:cs="Arial"/>
                <w:sz w:val="24"/>
                <w:szCs w:val="24"/>
              </w:rPr>
            </w:pPr>
          </w:p>
        </w:tc>
        <w:tc>
          <w:tcPr>
            <w:tcW w:w="1276" w:type="dxa"/>
            <w:vAlign w:val="center"/>
          </w:tcPr>
          <w:p w14:paraId="4A8334E7" w14:textId="151BE882"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26916187" w14:textId="19DD49ED"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1BFCD8E2" w14:textId="77777777" w:rsidTr="000E2676">
        <w:trPr>
          <w:trHeight w:val="397"/>
        </w:trPr>
        <w:tc>
          <w:tcPr>
            <w:tcW w:w="483" w:type="dxa"/>
            <w:vAlign w:val="center"/>
          </w:tcPr>
          <w:p w14:paraId="539A6A15" w14:textId="4D19AC9D" w:rsidR="00EB736A" w:rsidRPr="000E2676" w:rsidRDefault="00EB736A" w:rsidP="00EB736A">
            <w:pPr>
              <w:jc w:val="center"/>
              <w:rPr>
                <w:rFonts w:ascii="Arial" w:hAnsi="Arial" w:cs="Arial"/>
                <w:sz w:val="24"/>
                <w:szCs w:val="24"/>
              </w:rPr>
            </w:pPr>
            <w:r w:rsidRPr="000E2676">
              <w:rPr>
                <w:rFonts w:ascii="Arial" w:hAnsi="Arial" w:cs="Arial"/>
                <w:sz w:val="24"/>
                <w:szCs w:val="24"/>
              </w:rPr>
              <w:t>14</w:t>
            </w:r>
          </w:p>
        </w:tc>
        <w:tc>
          <w:tcPr>
            <w:tcW w:w="5467" w:type="dxa"/>
            <w:vAlign w:val="center"/>
          </w:tcPr>
          <w:p w14:paraId="65E49566" w14:textId="77777777" w:rsidR="00EB736A" w:rsidRPr="000E2676" w:rsidRDefault="00EB736A" w:rsidP="00EB736A">
            <w:pPr>
              <w:jc w:val="center"/>
              <w:rPr>
                <w:rFonts w:ascii="Arial" w:hAnsi="Arial" w:cs="Arial"/>
                <w:sz w:val="24"/>
                <w:szCs w:val="24"/>
              </w:rPr>
            </w:pPr>
          </w:p>
        </w:tc>
        <w:tc>
          <w:tcPr>
            <w:tcW w:w="1276" w:type="dxa"/>
            <w:vAlign w:val="center"/>
          </w:tcPr>
          <w:p w14:paraId="0D4447DE" w14:textId="6AB3896F"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0F85D303" w14:textId="5969C903"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643D6869" w14:textId="77777777" w:rsidTr="000E2676">
        <w:trPr>
          <w:trHeight w:val="397"/>
        </w:trPr>
        <w:tc>
          <w:tcPr>
            <w:tcW w:w="483" w:type="dxa"/>
            <w:vAlign w:val="center"/>
          </w:tcPr>
          <w:p w14:paraId="2B3C371E" w14:textId="3127D3C3" w:rsidR="00EB736A" w:rsidRPr="000E2676" w:rsidRDefault="00EB736A" w:rsidP="00EB736A">
            <w:pPr>
              <w:jc w:val="center"/>
              <w:rPr>
                <w:rFonts w:ascii="Arial" w:hAnsi="Arial" w:cs="Arial"/>
                <w:sz w:val="24"/>
                <w:szCs w:val="24"/>
              </w:rPr>
            </w:pPr>
            <w:r w:rsidRPr="000E2676">
              <w:rPr>
                <w:rFonts w:ascii="Arial" w:hAnsi="Arial" w:cs="Arial"/>
                <w:sz w:val="24"/>
                <w:szCs w:val="24"/>
              </w:rPr>
              <w:t>15</w:t>
            </w:r>
          </w:p>
        </w:tc>
        <w:tc>
          <w:tcPr>
            <w:tcW w:w="5467" w:type="dxa"/>
            <w:vAlign w:val="center"/>
          </w:tcPr>
          <w:p w14:paraId="401B42BB" w14:textId="77777777" w:rsidR="00EB736A" w:rsidRPr="000E2676" w:rsidRDefault="00EB736A" w:rsidP="00EB736A">
            <w:pPr>
              <w:jc w:val="center"/>
              <w:rPr>
                <w:rFonts w:ascii="Arial" w:hAnsi="Arial" w:cs="Arial"/>
                <w:sz w:val="24"/>
                <w:szCs w:val="24"/>
              </w:rPr>
            </w:pPr>
          </w:p>
        </w:tc>
        <w:tc>
          <w:tcPr>
            <w:tcW w:w="1276" w:type="dxa"/>
            <w:vAlign w:val="center"/>
          </w:tcPr>
          <w:p w14:paraId="70DBC8B0" w14:textId="04AC48BC"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3AAEF017" w14:textId="4A514F9B"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44DCCB95" w14:textId="77777777" w:rsidTr="000E2676">
        <w:trPr>
          <w:trHeight w:val="397"/>
        </w:trPr>
        <w:tc>
          <w:tcPr>
            <w:tcW w:w="483" w:type="dxa"/>
            <w:vAlign w:val="center"/>
          </w:tcPr>
          <w:p w14:paraId="4403A7FE" w14:textId="204486A2" w:rsidR="00EB736A" w:rsidRPr="000E2676" w:rsidRDefault="00EB736A" w:rsidP="00EB736A">
            <w:pPr>
              <w:jc w:val="center"/>
              <w:rPr>
                <w:rFonts w:ascii="Arial" w:hAnsi="Arial" w:cs="Arial"/>
                <w:sz w:val="24"/>
                <w:szCs w:val="24"/>
              </w:rPr>
            </w:pPr>
            <w:r w:rsidRPr="000E2676">
              <w:rPr>
                <w:rFonts w:ascii="Arial" w:hAnsi="Arial" w:cs="Arial"/>
                <w:sz w:val="24"/>
                <w:szCs w:val="24"/>
              </w:rPr>
              <w:t>16</w:t>
            </w:r>
          </w:p>
        </w:tc>
        <w:tc>
          <w:tcPr>
            <w:tcW w:w="5467" w:type="dxa"/>
            <w:vAlign w:val="center"/>
          </w:tcPr>
          <w:p w14:paraId="5B50A05A" w14:textId="77777777" w:rsidR="00EB736A" w:rsidRPr="000E2676" w:rsidRDefault="00EB736A" w:rsidP="00EB736A">
            <w:pPr>
              <w:jc w:val="center"/>
              <w:rPr>
                <w:rFonts w:ascii="Arial" w:hAnsi="Arial" w:cs="Arial"/>
                <w:sz w:val="24"/>
                <w:szCs w:val="24"/>
              </w:rPr>
            </w:pPr>
          </w:p>
        </w:tc>
        <w:tc>
          <w:tcPr>
            <w:tcW w:w="1276" w:type="dxa"/>
            <w:vAlign w:val="center"/>
          </w:tcPr>
          <w:p w14:paraId="3F2477CF" w14:textId="606F0CDE"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7515153D" w14:textId="2C67CD25"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6D225258" w14:textId="77777777" w:rsidTr="000E2676">
        <w:trPr>
          <w:trHeight w:val="397"/>
        </w:trPr>
        <w:tc>
          <w:tcPr>
            <w:tcW w:w="483" w:type="dxa"/>
            <w:vAlign w:val="center"/>
          </w:tcPr>
          <w:p w14:paraId="074E5814" w14:textId="5C4565D7" w:rsidR="00EB736A" w:rsidRPr="000E2676" w:rsidRDefault="00EB736A" w:rsidP="00EB736A">
            <w:pPr>
              <w:jc w:val="center"/>
              <w:rPr>
                <w:rFonts w:ascii="Arial" w:hAnsi="Arial" w:cs="Arial"/>
                <w:sz w:val="24"/>
                <w:szCs w:val="24"/>
              </w:rPr>
            </w:pPr>
            <w:r w:rsidRPr="000E2676">
              <w:rPr>
                <w:rFonts w:ascii="Arial" w:hAnsi="Arial" w:cs="Arial"/>
                <w:sz w:val="24"/>
                <w:szCs w:val="24"/>
              </w:rPr>
              <w:t>17</w:t>
            </w:r>
          </w:p>
        </w:tc>
        <w:tc>
          <w:tcPr>
            <w:tcW w:w="5467" w:type="dxa"/>
            <w:vAlign w:val="center"/>
          </w:tcPr>
          <w:p w14:paraId="6395B109" w14:textId="77777777" w:rsidR="00EB736A" w:rsidRPr="000E2676" w:rsidRDefault="00EB736A" w:rsidP="00EB736A">
            <w:pPr>
              <w:jc w:val="center"/>
              <w:rPr>
                <w:rFonts w:ascii="Arial" w:hAnsi="Arial" w:cs="Arial"/>
                <w:sz w:val="24"/>
                <w:szCs w:val="24"/>
              </w:rPr>
            </w:pPr>
          </w:p>
        </w:tc>
        <w:tc>
          <w:tcPr>
            <w:tcW w:w="1276" w:type="dxa"/>
            <w:vAlign w:val="center"/>
          </w:tcPr>
          <w:p w14:paraId="00B581D6" w14:textId="1F4D7FCF"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4E42A0DE" w14:textId="2535C422"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5D1C10C3" w14:textId="77777777" w:rsidTr="000E2676">
        <w:trPr>
          <w:trHeight w:val="397"/>
        </w:trPr>
        <w:tc>
          <w:tcPr>
            <w:tcW w:w="483" w:type="dxa"/>
            <w:vAlign w:val="center"/>
          </w:tcPr>
          <w:p w14:paraId="29E59464" w14:textId="366DF534" w:rsidR="00EB736A" w:rsidRPr="000E2676" w:rsidRDefault="00EB736A" w:rsidP="00EB736A">
            <w:pPr>
              <w:jc w:val="center"/>
              <w:rPr>
                <w:rFonts w:ascii="Arial" w:hAnsi="Arial" w:cs="Arial"/>
                <w:sz w:val="24"/>
                <w:szCs w:val="24"/>
              </w:rPr>
            </w:pPr>
            <w:r w:rsidRPr="000E2676">
              <w:rPr>
                <w:rFonts w:ascii="Arial" w:hAnsi="Arial" w:cs="Arial"/>
                <w:sz w:val="24"/>
                <w:szCs w:val="24"/>
              </w:rPr>
              <w:t>18</w:t>
            </w:r>
          </w:p>
        </w:tc>
        <w:tc>
          <w:tcPr>
            <w:tcW w:w="5467" w:type="dxa"/>
            <w:vAlign w:val="center"/>
          </w:tcPr>
          <w:p w14:paraId="677A9811" w14:textId="77777777" w:rsidR="00EB736A" w:rsidRPr="000E2676" w:rsidRDefault="00EB736A" w:rsidP="00EB736A">
            <w:pPr>
              <w:jc w:val="center"/>
              <w:rPr>
                <w:rFonts w:ascii="Arial" w:hAnsi="Arial" w:cs="Arial"/>
                <w:sz w:val="24"/>
                <w:szCs w:val="24"/>
              </w:rPr>
            </w:pPr>
          </w:p>
        </w:tc>
        <w:tc>
          <w:tcPr>
            <w:tcW w:w="1276" w:type="dxa"/>
            <w:vAlign w:val="center"/>
          </w:tcPr>
          <w:p w14:paraId="6528B8EA" w14:textId="7B2CF5E6"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664AC2B2" w14:textId="1AB20EF7"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1218C1BD" w14:textId="77777777" w:rsidTr="000E2676">
        <w:trPr>
          <w:trHeight w:val="397"/>
        </w:trPr>
        <w:tc>
          <w:tcPr>
            <w:tcW w:w="483" w:type="dxa"/>
            <w:vAlign w:val="center"/>
          </w:tcPr>
          <w:p w14:paraId="1806BF00" w14:textId="37A9C36F" w:rsidR="00EB736A" w:rsidRPr="000E2676" w:rsidRDefault="00EB736A" w:rsidP="00EB736A">
            <w:pPr>
              <w:jc w:val="center"/>
              <w:rPr>
                <w:rFonts w:ascii="Arial" w:hAnsi="Arial" w:cs="Arial"/>
                <w:sz w:val="24"/>
                <w:szCs w:val="24"/>
              </w:rPr>
            </w:pPr>
            <w:r w:rsidRPr="000E2676">
              <w:rPr>
                <w:rFonts w:ascii="Arial" w:hAnsi="Arial" w:cs="Arial"/>
                <w:sz w:val="24"/>
                <w:szCs w:val="24"/>
              </w:rPr>
              <w:t>19</w:t>
            </w:r>
          </w:p>
        </w:tc>
        <w:tc>
          <w:tcPr>
            <w:tcW w:w="5467" w:type="dxa"/>
            <w:vAlign w:val="center"/>
          </w:tcPr>
          <w:p w14:paraId="55DA3040" w14:textId="77777777" w:rsidR="00EB736A" w:rsidRPr="000E2676" w:rsidRDefault="00EB736A" w:rsidP="00EB736A">
            <w:pPr>
              <w:jc w:val="center"/>
              <w:rPr>
                <w:rFonts w:ascii="Arial" w:hAnsi="Arial" w:cs="Arial"/>
                <w:sz w:val="24"/>
                <w:szCs w:val="24"/>
              </w:rPr>
            </w:pPr>
          </w:p>
        </w:tc>
        <w:tc>
          <w:tcPr>
            <w:tcW w:w="1276" w:type="dxa"/>
            <w:vAlign w:val="center"/>
          </w:tcPr>
          <w:p w14:paraId="2E79EB81" w14:textId="06E26042"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164C8F0E" w14:textId="3BF4DF90"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r w:rsidR="00EB736A" w:rsidRPr="000E2676" w14:paraId="3D0787C7" w14:textId="77777777" w:rsidTr="000E2676">
        <w:trPr>
          <w:trHeight w:val="397"/>
        </w:trPr>
        <w:tc>
          <w:tcPr>
            <w:tcW w:w="483" w:type="dxa"/>
            <w:vAlign w:val="center"/>
          </w:tcPr>
          <w:p w14:paraId="4268A19B" w14:textId="59AC185D" w:rsidR="00EB736A" w:rsidRPr="000E2676" w:rsidRDefault="00EB736A" w:rsidP="00EB736A">
            <w:pPr>
              <w:jc w:val="center"/>
              <w:rPr>
                <w:rFonts w:ascii="Arial" w:hAnsi="Arial" w:cs="Arial"/>
                <w:sz w:val="24"/>
                <w:szCs w:val="24"/>
              </w:rPr>
            </w:pPr>
            <w:r w:rsidRPr="000E2676">
              <w:rPr>
                <w:rFonts w:ascii="Arial" w:hAnsi="Arial" w:cs="Arial"/>
                <w:sz w:val="24"/>
                <w:szCs w:val="24"/>
              </w:rPr>
              <w:t>20</w:t>
            </w:r>
          </w:p>
        </w:tc>
        <w:tc>
          <w:tcPr>
            <w:tcW w:w="5467" w:type="dxa"/>
            <w:vAlign w:val="center"/>
          </w:tcPr>
          <w:p w14:paraId="430C81CA" w14:textId="77777777" w:rsidR="00EB736A" w:rsidRPr="000E2676" w:rsidRDefault="00EB736A" w:rsidP="00EB736A">
            <w:pPr>
              <w:jc w:val="center"/>
              <w:rPr>
                <w:rFonts w:ascii="Arial" w:hAnsi="Arial" w:cs="Arial"/>
                <w:sz w:val="24"/>
                <w:szCs w:val="24"/>
              </w:rPr>
            </w:pPr>
          </w:p>
        </w:tc>
        <w:tc>
          <w:tcPr>
            <w:tcW w:w="1276" w:type="dxa"/>
            <w:vAlign w:val="center"/>
          </w:tcPr>
          <w:p w14:paraId="51DBEAFD" w14:textId="35938670"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c>
          <w:tcPr>
            <w:tcW w:w="1268" w:type="dxa"/>
            <w:vAlign w:val="center"/>
          </w:tcPr>
          <w:p w14:paraId="7CD2C61F" w14:textId="3C317C3E" w:rsidR="00EB736A" w:rsidRPr="00EB736A" w:rsidRDefault="00EB736A" w:rsidP="00EB736A">
            <w:pPr>
              <w:jc w:val="center"/>
              <w:rPr>
                <w:rFonts w:ascii="Arial" w:hAnsi="Arial" w:cs="Arial"/>
                <w:b/>
                <w:bCs/>
                <w:sz w:val="24"/>
                <w:szCs w:val="24"/>
              </w:rPr>
            </w:pPr>
            <w:r w:rsidRPr="00EB736A">
              <w:rPr>
                <w:rFonts w:ascii="Arial" w:hAnsi="Arial" w:cs="Arial"/>
                <w:b/>
                <w:bCs/>
                <w:sz w:val="24"/>
                <w:szCs w:val="24"/>
              </w:rPr>
              <w:t>:</w:t>
            </w:r>
          </w:p>
        </w:tc>
      </w:tr>
    </w:tbl>
    <w:p w14:paraId="75D0A12C" w14:textId="105071F7" w:rsidR="000E2676" w:rsidRDefault="000E2676" w:rsidP="000E2676">
      <w:pPr>
        <w:jc w:val="both"/>
        <w:rPr>
          <w:rFonts w:ascii="Arial" w:hAnsi="Arial" w:cs="Arial"/>
          <w:sz w:val="24"/>
          <w:szCs w:val="24"/>
        </w:rPr>
      </w:pPr>
    </w:p>
    <w:p w14:paraId="62AF8B36" w14:textId="77777777" w:rsidR="00EB736A" w:rsidRPr="000E2676" w:rsidRDefault="00EB736A" w:rsidP="00EB736A">
      <w:pPr>
        <w:pStyle w:val="PargrafodaLista"/>
        <w:numPr>
          <w:ilvl w:val="0"/>
          <w:numId w:val="1"/>
        </w:numPr>
        <w:jc w:val="both"/>
        <w:rPr>
          <w:rFonts w:ascii="Arial" w:hAnsi="Arial" w:cs="Arial"/>
          <w:b/>
          <w:bCs/>
          <w:sz w:val="24"/>
          <w:szCs w:val="24"/>
        </w:rPr>
      </w:pPr>
      <w:r>
        <w:rPr>
          <w:rFonts w:ascii="Arial" w:hAnsi="Arial" w:cs="Arial"/>
          <w:b/>
          <w:bCs/>
          <w:sz w:val="24"/>
          <w:szCs w:val="24"/>
        </w:rPr>
        <w:t>ENCERRAMENTO</w:t>
      </w:r>
    </w:p>
    <w:p w14:paraId="7930DD87" w14:textId="516EB1ED" w:rsidR="00EB736A" w:rsidRPr="0012526F" w:rsidRDefault="00EB736A" w:rsidP="00EB736A">
      <w:pPr>
        <w:ind w:firstLine="1418"/>
        <w:jc w:val="both"/>
        <w:rPr>
          <w:rFonts w:ascii="Arial" w:hAnsi="Arial" w:cs="Arial"/>
          <w:sz w:val="24"/>
          <w:szCs w:val="24"/>
        </w:rPr>
      </w:pPr>
      <w:r w:rsidRPr="000E2676">
        <w:rPr>
          <w:rFonts w:ascii="Arial" w:hAnsi="Arial" w:cs="Arial"/>
          <w:sz w:val="24"/>
          <w:szCs w:val="24"/>
        </w:rPr>
        <w:t xml:space="preserve">Declaro encerrada a sessão, marcando a próxima para </w:t>
      </w:r>
      <w:r w:rsidR="00920FE7">
        <w:rPr>
          <w:rFonts w:ascii="Arial" w:hAnsi="Arial" w:cs="Arial"/>
          <w:sz w:val="24"/>
          <w:szCs w:val="24"/>
        </w:rPr>
        <w:t>06</w:t>
      </w:r>
      <w:r w:rsidRPr="000E2676">
        <w:rPr>
          <w:rFonts w:ascii="Arial" w:hAnsi="Arial" w:cs="Arial"/>
          <w:sz w:val="24"/>
          <w:szCs w:val="24"/>
        </w:rPr>
        <w:t xml:space="preserve"> de março, local e horário regimentais.</w:t>
      </w:r>
    </w:p>
    <w:sectPr w:rsidR="00EB736A" w:rsidRPr="0012526F" w:rsidSect="00564AD3">
      <w:headerReference w:type="default" r:id="rId7"/>
      <w:footerReference w:type="default" r:id="rId8"/>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4B8D" w14:textId="77777777" w:rsidR="00E01CD2" w:rsidRDefault="00E01CD2" w:rsidP="00A17EBE">
      <w:pPr>
        <w:spacing w:after="0" w:line="240" w:lineRule="auto"/>
      </w:pPr>
      <w:r>
        <w:separator/>
      </w:r>
    </w:p>
  </w:endnote>
  <w:endnote w:type="continuationSeparator" w:id="0">
    <w:p w14:paraId="4F06F795" w14:textId="77777777" w:rsidR="00E01CD2" w:rsidRDefault="00E01CD2"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ECD7" w14:textId="77777777" w:rsidR="00E01CD2" w:rsidRDefault="00E01CD2" w:rsidP="00A17EBE">
      <w:pPr>
        <w:spacing w:after="0" w:line="240" w:lineRule="auto"/>
      </w:pPr>
      <w:r>
        <w:separator/>
      </w:r>
    </w:p>
  </w:footnote>
  <w:footnote w:type="continuationSeparator" w:id="0">
    <w:p w14:paraId="0B570705" w14:textId="77777777" w:rsidR="00E01CD2" w:rsidRDefault="00E01CD2"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43E6"/>
    <w:multiLevelType w:val="hybridMultilevel"/>
    <w:tmpl w:val="B770CF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718A02EE"/>
    <w:multiLevelType w:val="hybridMultilevel"/>
    <w:tmpl w:val="8A5A0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96011278">
    <w:abstractNumId w:val="1"/>
  </w:num>
  <w:num w:numId="2" w16cid:durableId="125365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00BF4"/>
    <w:rsid w:val="000603AF"/>
    <w:rsid w:val="00077568"/>
    <w:rsid w:val="00095087"/>
    <w:rsid w:val="000E2676"/>
    <w:rsid w:val="0012526F"/>
    <w:rsid w:val="00145FB3"/>
    <w:rsid w:val="00247BB3"/>
    <w:rsid w:val="002D3CBD"/>
    <w:rsid w:val="003B00E8"/>
    <w:rsid w:val="003C2973"/>
    <w:rsid w:val="004A7EA3"/>
    <w:rsid w:val="0051469F"/>
    <w:rsid w:val="00564AD3"/>
    <w:rsid w:val="00570AA8"/>
    <w:rsid w:val="007E40F7"/>
    <w:rsid w:val="007F65FE"/>
    <w:rsid w:val="008A5426"/>
    <w:rsid w:val="00920FE7"/>
    <w:rsid w:val="00932D60"/>
    <w:rsid w:val="00933DE6"/>
    <w:rsid w:val="009D0834"/>
    <w:rsid w:val="00A17EBE"/>
    <w:rsid w:val="00A51837"/>
    <w:rsid w:val="00AA07AA"/>
    <w:rsid w:val="00B56A23"/>
    <w:rsid w:val="00C266D1"/>
    <w:rsid w:val="00CB1EBC"/>
    <w:rsid w:val="00CE2C00"/>
    <w:rsid w:val="00D152DB"/>
    <w:rsid w:val="00D17DDA"/>
    <w:rsid w:val="00D611B2"/>
    <w:rsid w:val="00E01CD2"/>
    <w:rsid w:val="00E0473A"/>
    <w:rsid w:val="00EB736A"/>
    <w:rsid w:val="00F97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table" w:styleId="Tabelacomgrade">
    <w:name w:val="Table Grid"/>
    <w:basedOn w:val="Tabelanormal"/>
    <w:uiPriority w:val="39"/>
    <w:rsid w:val="000E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5</cp:revision>
  <cp:lastPrinted>2023-02-27T11:51:00Z</cp:lastPrinted>
  <dcterms:created xsi:type="dcterms:W3CDTF">2023-02-27T15:32:00Z</dcterms:created>
  <dcterms:modified xsi:type="dcterms:W3CDTF">2026-05-31T10:17:00Z</dcterms:modified>
</cp:coreProperties>
</file>