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70757" w14:textId="4B30C793" w:rsidR="00A26EDE" w:rsidRPr="00767353" w:rsidRDefault="00A26EDE" w:rsidP="00767353">
      <w:pPr>
        <w:spacing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767353">
        <w:rPr>
          <w:rFonts w:ascii="Arial" w:hAnsi="Arial" w:cs="Arial"/>
          <w:b/>
          <w:bCs/>
          <w:sz w:val="24"/>
          <w:szCs w:val="24"/>
        </w:rPr>
        <w:t>PORTARIA Nº 0</w:t>
      </w:r>
      <w:r w:rsidR="00EF3C8E" w:rsidRPr="00767353">
        <w:rPr>
          <w:rFonts w:ascii="Arial" w:hAnsi="Arial" w:cs="Arial"/>
          <w:b/>
          <w:bCs/>
          <w:sz w:val="24"/>
          <w:szCs w:val="24"/>
        </w:rPr>
        <w:t>37</w:t>
      </w:r>
      <w:r w:rsidRPr="00767353">
        <w:rPr>
          <w:rFonts w:ascii="Arial" w:hAnsi="Arial" w:cs="Arial"/>
          <w:b/>
          <w:bCs/>
          <w:sz w:val="24"/>
          <w:szCs w:val="24"/>
        </w:rPr>
        <w:t>/202</w:t>
      </w:r>
      <w:r w:rsidR="00EF3C8E" w:rsidRPr="00767353">
        <w:rPr>
          <w:rFonts w:ascii="Arial" w:hAnsi="Arial" w:cs="Arial"/>
          <w:b/>
          <w:bCs/>
          <w:sz w:val="24"/>
          <w:szCs w:val="24"/>
        </w:rPr>
        <w:t>4</w:t>
      </w:r>
      <w:r w:rsidRPr="00767353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EF3C8E" w:rsidRPr="00767353">
        <w:rPr>
          <w:rFonts w:ascii="Arial" w:hAnsi="Arial" w:cs="Arial"/>
          <w:b/>
          <w:bCs/>
          <w:sz w:val="24"/>
          <w:szCs w:val="24"/>
        </w:rPr>
        <w:t>14</w:t>
      </w:r>
      <w:r w:rsidRPr="00767353">
        <w:rPr>
          <w:rFonts w:ascii="Arial" w:hAnsi="Arial" w:cs="Arial"/>
          <w:b/>
          <w:bCs/>
          <w:sz w:val="24"/>
          <w:szCs w:val="24"/>
        </w:rPr>
        <w:t xml:space="preserve"> DE </w:t>
      </w:r>
      <w:r w:rsidR="00F2709B" w:rsidRPr="00767353">
        <w:rPr>
          <w:rFonts w:ascii="Arial" w:hAnsi="Arial" w:cs="Arial"/>
          <w:b/>
          <w:bCs/>
          <w:sz w:val="24"/>
          <w:szCs w:val="24"/>
        </w:rPr>
        <w:t>MAIO</w:t>
      </w:r>
      <w:r w:rsidRPr="00767353">
        <w:rPr>
          <w:rFonts w:ascii="Arial" w:hAnsi="Arial" w:cs="Arial"/>
          <w:b/>
          <w:bCs/>
          <w:sz w:val="24"/>
          <w:szCs w:val="24"/>
        </w:rPr>
        <w:t xml:space="preserve"> DE 202</w:t>
      </w:r>
      <w:r w:rsidR="00EF3C8E" w:rsidRPr="00767353">
        <w:rPr>
          <w:rFonts w:ascii="Arial" w:hAnsi="Arial" w:cs="Arial"/>
          <w:b/>
          <w:bCs/>
          <w:sz w:val="24"/>
          <w:szCs w:val="24"/>
        </w:rPr>
        <w:t>4</w:t>
      </w:r>
    </w:p>
    <w:p w14:paraId="55B145AF" w14:textId="77777777" w:rsidR="00A26EDE" w:rsidRPr="00767353" w:rsidRDefault="00A26EDE" w:rsidP="00767353">
      <w:pPr>
        <w:spacing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767353">
        <w:rPr>
          <w:rFonts w:ascii="Arial" w:hAnsi="Arial" w:cs="Arial"/>
          <w:b/>
          <w:bCs/>
          <w:sz w:val="24"/>
          <w:szCs w:val="24"/>
        </w:rPr>
        <w:t>JARDIM DO SERIDÓ/RN</w:t>
      </w:r>
    </w:p>
    <w:p w14:paraId="0CCB2371" w14:textId="08E2476E" w:rsidR="00A26EDE" w:rsidRPr="00767353" w:rsidRDefault="00A26EDE" w:rsidP="00805EC9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7EB90585" w14:textId="215FDCAD" w:rsidR="00A26EDE" w:rsidRPr="00767353" w:rsidRDefault="00B61FFB" w:rsidP="00805EC9">
      <w:pPr>
        <w:spacing w:line="360" w:lineRule="auto"/>
        <w:ind w:left="4536"/>
        <w:rPr>
          <w:rFonts w:ascii="Arial" w:hAnsi="Arial" w:cs="Arial"/>
          <w:i/>
          <w:sz w:val="24"/>
          <w:szCs w:val="24"/>
        </w:rPr>
      </w:pPr>
      <w:r w:rsidRPr="00767353">
        <w:rPr>
          <w:rFonts w:ascii="Arial" w:hAnsi="Arial" w:cs="Arial"/>
          <w:i/>
          <w:sz w:val="24"/>
          <w:szCs w:val="24"/>
        </w:rPr>
        <w:t>Nomeia</w:t>
      </w:r>
      <w:r w:rsidR="00EF3C8E" w:rsidRPr="00767353">
        <w:rPr>
          <w:rFonts w:ascii="Arial" w:hAnsi="Arial" w:cs="Arial"/>
          <w:i/>
          <w:sz w:val="24"/>
          <w:szCs w:val="24"/>
        </w:rPr>
        <w:t xml:space="preserve"> Equipe Transparência e</w:t>
      </w:r>
      <w:r w:rsidRPr="00767353">
        <w:rPr>
          <w:rFonts w:ascii="Arial" w:hAnsi="Arial" w:cs="Arial"/>
          <w:i/>
          <w:sz w:val="24"/>
          <w:szCs w:val="24"/>
        </w:rPr>
        <w:t xml:space="preserve"> </w:t>
      </w:r>
      <w:r w:rsidR="00F2709B" w:rsidRPr="00767353">
        <w:rPr>
          <w:rFonts w:ascii="Arial" w:hAnsi="Arial" w:cs="Arial"/>
          <w:i/>
          <w:sz w:val="24"/>
          <w:szCs w:val="24"/>
        </w:rPr>
        <w:t>Ouvidor da Câmara Municipal</w:t>
      </w:r>
      <w:r w:rsidRPr="00767353">
        <w:rPr>
          <w:rFonts w:ascii="Arial" w:hAnsi="Arial" w:cs="Arial"/>
          <w:i/>
          <w:sz w:val="24"/>
          <w:szCs w:val="24"/>
        </w:rPr>
        <w:t xml:space="preserve"> e dá outras providências.</w:t>
      </w:r>
    </w:p>
    <w:p w14:paraId="4D13160D" w14:textId="77777777" w:rsidR="00B61FFB" w:rsidRPr="00767353" w:rsidRDefault="00B61FFB" w:rsidP="00805EC9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6E66185E" w14:textId="4F7EC331" w:rsidR="00B61FFB" w:rsidRPr="00767353" w:rsidRDefault="00B61FFB" w:rsidP="00805EC9">
      <w:pPr>
        <w:spacing w:line="360" w:lineRule="auto"/>
        <w:ind w:left="0" w:firstLine="708"/>
        <w:rPr>
          <w:rFonts w:ascii="Arial" w:hAnsi="Arial" w:cs="Arial"/>
          <w:sz w:val="24"/>
          <w:szCs w:val="24"/>
        </w:rPr>
      </w:pPr>
      <w:r w:rsidRPr="00767353">
        <w:rPr>
          <w:rFonts w:ascii="Arial" w:hAnsi="Arial" w:cs="Arial"/>
          <w:sz w:val="24"/>
          <w:szCs w:val="24"/>
        </w:rPr>
        <w:t xml:space="preserve">O PRESIDENTE DA CÂMARA MUNICIPAL DE JARDIM DO SERIDÓ – RN, biênio 2023/2024, no uso das atribuições legais, </w:t>
      </w:r>
    </w:p>
    <w:p w14:paraId="3C36F339" w14:textId="77777777" w:rsidR="00805EC9" w:rsidRPr="00091607" w:rsidRDefault="00805EC9" w:rsidP="00805EC9">
      <w:pPr>
        <w:spacing w:line="360" w:lineRule="auto"/>
        <w:ind w:left="0" w:firstLine="708"/>
        <w:rPr>
          <w:rFonts w:ascii="Arial" w:hAnsi="Arial" w:cs="Arial"/>
          <w:sz w:val="24"/>
          <w:szCs w:val="24"/>
        </w:rPr>
      </w:pPr>
    </w:p>
    <w:p w14:paraId="6D9215D3" w14:textId="6B014A20" w:rsidR="00B61FFB" w:rsidRPr="00091607" w:rsidRDefault="00EF3C8E" w:rsidP="00767353">
      <w:pPr>
        <w:spacing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  <w:r w:rsidRPr="00091607">
        <w:rPr>
          <w:rFonts w:ascii="Arial" w:hAnsi="Arial" w:cs="Arial"/>
          <w:sz w:val="24"/>
          <w:szCs w:val="24"/>
        </w:rPr>
        <w:t>CONSIDERANDO</w:t>
      </w:r>
      <w:r w:rsidR="00767353" w:rsidRPr="00091607">
        <w:rPr>
          <w:rFonts w:ascii="Arial" w:hAnsi="Arial" w:cs="Arial"/>
          <w:sz w:val="24"/>
          <w:szCs w:val="24"/>
        </w:rPr>
        <w:t xml:space="preserve"> que a </w:t>
      </w:r>
      <w:r w:rsidR="00767353" w:rsidRPr="00091607">
        <w:rPr>
          <w:rFonts w:ascii="Arial" w:hAnsi="Arial" w:cs="Arial"/>
          <w:sz w:val="24"/>
          <w:szCs w:val="24"/>
          <w:shd w:val="clear" w:color="auto" w:fill="FFFFFF"/>
        </w:rPr>
        <w:t>Ouvidoria desempenha um papel fundamental nas organizações Públicas;</w:t>
      </w:r>
    </w:p>
    <w:p w14:paraId="64BCC1DF" w14:textId="74BE6C4A" w:rsidR="00767353" w:rsidRPr="00091607" w:rsidRDefault="00767353" w:rsidP="00767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91607">
        <w:rPr>
          <w:rFonts w:ascii="Arial" w:eastAsia="Times New Roman" w:hAnsi="Arial" w:cs="Arial"/>
          <w:sz w:val="24"/>
          <w:szCs w:val="24"/>
          <w:lang w:eastAsia="pt-BR"/>
        </w:rPr>
        <w:t xml:space="preserve">CONSIDERANDO a necessidade de </w:t>
      </w:r>
      <w:r w:rsidRPr="00767353">
        <w:rPr>
          <w:rFonts w:ascii="Arial" w:eastAsia="Times New Roman" w:hAnsi="Arial" w:cs="Arial"/>
          <w:sz w:val="24"/>
          <w:szCs w:val="24"/>
          <w:lang w:eastAsia="pt-BR"/>
        </w:rPr>
        <w:t>promover a transparência e o acesso à informação, fortalecendo a participação democrática e o controle social</w:t>
      </w:r>
      <w:r w:rsidRPr="00091607">
        <w:rPr>
          <w:rFonts w:ascii="Arial" w:eastAsia="Times New Roman" w:hAnsi="Arial" w:cs="Arial"/>
          <w:sz w:val="24"/>
          <w:szCs w:val="24"/>
          <w:lang w:eastAsia="pt-BR"/>
        </w:rPr>
        <w:t>;</w:t>
      </w:r>
    </w:p>
    <w:p w14:paraId="5AA4374A" w14:textId="19605908" w:rsidR="00767353" w:rsidRPr="00767353" w:rsidRDefault="00767353" w:rsidP="007673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091607">
        <w:rPr>
          <w:rFonts w:ascii="Arial" w:hAnsi="Arial" w:cs="Arial"/>
          <w:color w:val="333333"/>
          <w:sz w:val="24"/>
          <w:szCs w:val="24"/>
          <w:shd w:val="clear" w:color="auto" w:fill="FFFFFF"/>
        </w:rPr>
        <w:t>CONSIDERANDO as contribuições dos Portais da Transparência para o exercício do controle da Administração Pública por parte da sociedade.</w:t>
      </w:r>
    </w:p>
    <w:p w14:paraId="047AB78A" w14:textId="77777777" w:rsidR="00767353" w:rsidRPr="00091607" w:rsidRDefault="00767353" w:rsidP="00767353">
      <w:pPr>
        <w:spacing w:line="360" w:lineRule="auto"/>
        <w:ind w:left="0"/>
        <w:rPr>
          <w:rFonts w:ascii="Arial" w:hAnsi="Arial" w:cs="Arial"/>
          <w:sz w:val="24"/>
          <w:szCs w:val="24"/>
          <w:shd w:val="clear" w:color="auto" w:fill="FFFFFF"/>
        </w:rPr>
      </w:pPr>
    </w:p>
    <w:p w14:paraId="759D0B23" w14:textId="77777777" w:rsidR="00805EC9" w:rsidRPr="00767353" w:rsidRDefault="00805EC9" w:rsidP="00805EC9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55B5BEB4" w14:textId="77BE727A" w:rsidR="004903BB" w:rsidRPr="00767353" w:rsidRDefault="004903BB" w:rsidP="00805EC9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767353">
        <w:rPr>
          <w:rFonts w:ascii="Arial" w:hAnsi="Arial" w:cs="Arial"/>
          <w:b/>
          <w:bCs/>
          <w:sz w:val="24"/>
          <w:szCs w:val="24"/>
        </w:rPr>
        <w:t>RESOLVE:</w:t>
      </w:r>
    </w:p>
    <w:p w14:paraId="2007D961" w14:textId="77777777" w:rsidR="004903BB" w:rsidRPr="00767353" w:rsidRDefault="004903BB" w:rsidP="00805EC9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38B20417" w14:textId="58A721BE" w:rsidR="00B3796D" w:rsidRPr="00767353" w:rsidRDefault="00F2709B" w:rsidP="00805EC9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767353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767353">
        <w:rPr>
          <w:rFonts w:ascii="Arial" w:hAnsi="Arial" w:cs="Arial"/>
          <w:sz w:val="24"/>
          <w:szCs w:val="24"/>
        </w:rPr>
        <w:t xml:space="preserve">- </w:t>
      </w:r>
      <w:r w:rsidR="00D866BE" w:rsidRPr="00767353">
        <w:rPr>
          <w:rFonts w:ascii="Arial" w:hAnsi="Arial" w:cs="Arial"/>
          <w:b/>
          <w:bCs/>
          <w:sz w:val="24"/>
          <w:szCs w:val="24"/>
        </w:rPr>
        <w:t>DESIGNAR</w:t>
      </w:r>
      <w:r w:rsidR="00D866BE" w:rsidRPr="00767353">
        <w:rPr>
          <w:rFonts w:ascii="Arial" w:hAnsi="Arial" w:cs="Arial"/>
          <w:sz w:val="24"/>
          <w:szCs w:val="24"/>
        </w:rPr>
        <w:t xml:space="preserve"> </w:t>
      </w:r>
      <w:r w:rsidR="00EF3C8E" w:rsidRPr="00767353">
        <w:rPr>
          <w:rFonts w:ascii="Arial" w:hAnsi="Arial" w:cs="Arial"/>
          <w:sz w:val="24"/>
          <w:szCs w:val="24"/>
        </w:rPr>
        <w:t>a funcionária LANA HELEN MEIRA CIRNE</w:t>
      </w:r>
      <w:r w:rsidRPr="00767353">
        <w:rPr>
          <w:rFonts w:ascii="Arial" w:hAnsi="Arial" w:cs="Arial"/>
          <w:sz w:val="24"/>
          <w:szCs w:val="24"/>
        </w:rPr>
        <w:t xml:space="preserve">, </w:t>
      </w:r>
      <w:r w:rsidR="00EF3C8E" w:rsidRPr="00767353">
        <w:rPr>
          <w:rFonts w:ascii="Arial" w:hAnsi="Arial" w:cs="Arial"/>
          <w:sz w:val="24"/>
          <w:szCs w:val="24"/>
        </w:rPr>
        <w:t>agente de Contratação</w:t>
      </w:r>
      <w:r w:rsidRPr="00767353">
        <w:rPr>
          <w:rFonts w:ascii="Arial" w:hAnsi="Arial" w:cs="Arial"/>
          <w:sz w:val="24"/>
          <w:szCs w:val="24"/>
        </w:rPr>
        <w:t xml:space="preserve">, para exercer as </w:t>
      </w:r>
      <w:r w:rsidR="000D7F68" w:rsidRPr="00767353">
        <w:rPr>
          <w:rFonts w:ascii="Arial" w:hAnsi="Arial" w:cs="Arial"/>
          <w:sz w:val="24"/>
          <w:szCs w:val="24"/>
        </w:rPr>
        <w:t>atribuições</w:t>
      </w:r>
      <w:r w:rsidRPr="00767353">
        <w:rPr>
          <w:rFonts w:ascii="Arial" w:hAnsi="Arial" w:cs="Arial"/>
          <w:sz w:val="24"/>
          <w:szCs w:val="24"/>
        </w:rPr>
        <w:t xml:space="preserve"> de OUVIDOR junto à Câmara Municipal de Jardim do Seridó-RN</w:t>
      </w:r>
      <w:r w:rsidR="00EF3C8E" w:rsidRPr="00767353">
        <w:rPr>
          <w:rFonts w:ascii="Arial" w:hAnsi="Arial" w:cs="Arial"/>
          <w:sz w:val="24"/>
          <w:szCs w:val="24"/>
        </w:rPr>
        <w:t xml:space="preserve">, bem como responsável pelo </w:t>
      </w:r>
      <w:proofErr w:type="spellStart"/>
      <w:r w:rsidR="00EF3C8E" w:rsidRPr="00767353">
        <w:rPr>
          <w:rFonts w:ascii="Arial" w:hAnsi="Arial" w:cs="Arial"/>
          <w:sz w:val="24"/>
          <w:szCs w:val="24"/>
        </w:rPr>
        <w:t>e-SIC</w:t>
      </w:r>
      <w:proofErr w:type="spellEnd"/>
      <w:r w:rsidR="00EF3C8E" w:rsidRPr="00767353">
        <w:rPr>
          <w:rFonts w:ascii="Arial" w:hAnsi="Arial" w:cs="Arial"/>
          <w:sz w:val="24"/>
          <w:szCs w:val="24"/>
        </w:rPr>
        <w:t xml:space="preserve"> </w:t>
      </w:r>
      <w:r w:rsidR="00B3796D" w:rsidRPr="00767353">
        <w:rPr>
          <w:rFonts w:ascii="Arial" w:hAnsi="Arial" w:cs="Arial"/>
          <w:sz w:val="24"/>
          <w:szCs w:val="24"/>
        </w:rPr>
        <w:t xml:space="preserve">(Serviço de Informação ao Cidadão) </w:t>
      </w:r>
      <w:r w:rsidR="00EF3C8E" w:rsidRPr="00767353">
        <w:rPr>
          <w:rFonts w:ascii="Arial" w:hAnsi="Arial" w:cs="Arial"/>
          <w:sz w:val="24"/>
          <w:szCs w:val="24"/>
        </w:rPr>
        <w:t>nos termos da Leis de Acesso e informação (LAI)</w:t>
      </w:r>
      <w:r w:rsidRPr="00767353">
        <w:rPr>
          <w:rFonts w:ascii="Arial" w:hAnsi="Arial" w:cs="Arial"/>
          <w:sz w:val="24"/>
          <w:szCs w:val="24"/>
        </w:rPr>
        <w:t xml:space="preserve">, </w:t>
      </w:r>
      <w:r w:rsidR="00B3796D" w:rsidRPr="00767353">
        <w:rPr>
          <w:rFonts w:ascii="Arial" w:hAnsi="Arial" w:cs="Arial"/>
          <w:sz w:val="24"/>
          <w:szCs w:val="24"/>
        </w:rPr>
        <w:t xml:space="preserve">cabendo </w:t>
      </w:r>
      <w:r w:rsidR="00091607">
        <w:rPr>
          <w:rFonts w:ascii="Arial" w:hAnsi="Arial" w:cs="Arial"/>
          <w:sz w:val="24"/>
          <w:szCs w:val="24"/>
        </w:rPr>
        <w:t>a mesma a</w:t>
      </w:r>
      <w:r w:rsidR="00B3796D" w:rsidRPr="00767353">
        <w:rPr>
          <w:rFonts w:ascii="Arial" w:hAnsi="Arial" w:cs="Arial"/>
          <w:sz w:val="24"/>
          <w:szCs w:val="24"/>
        </w:rPr>
        <w:t xml:space="preserve"> respons</w:t>
      </w:r>
      <w:r w:rsidR="00091607">
        <w:rPr>
          <w:rFonts w:ascii="Arial" w:hAnsi="Arial" w:cs="Arial"/>
          <w:sz w:val="24"/>
          <w:szCs w:val="24"/>
        </w:rPr>
        <w:t>abilidade de</w:t>
      </w:r>
      <w:r w:rsidR="00B3796D" w:rsidRPr="00767353">
        <w:rPr>
          <w:rFonts w:ascii="Arial" w:hAnsi="Arial" w:cs="Arial"/>
          <w:sz w:val="24"/>
          <w:szCs w:val="24"/>
        </w:rPr>
        <w:t xml:space="preserve">: </w:t>
      </w:r>
    </w:p>
    <w:p w14:paraId="4765D6D2" w14:textId="7F9FF5C6" w:rsidR="00B3796D" w:rsidRPr="00767353" w:rsidRDefault="00B3796D" w:rsidP="00805EC9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767353">
        <w:rPr>
          <w:rFonts w:ascii="Arial" w:hAnsi="Arial" w:cs="Arial"/>
          <w:sz w:val="24"/>
          <w:szCs w:val="24"/>
        </w:rPr>
        <w:t xml:space="preserve">I - </w:t>
      </w:r>
      <w:r w:rsidR="000D7178" w:rsidRPr="00767353">
        <w:rPr>
          <w:rFonts w:ascii="Arial" w:hAnsi="Arial" w:cs="Arial"/>
          <w:sz w:val="24"/>
          <w:szCs w:val="24"/>
        </w:rPr>
        <w:t>Realizar</w:t>
      </w:r>
      <w:r w:rsidRPr="00767353">
        <w:rPr>
          <w:rFonts w:ascii="Arial" w:hAnsi="Arial" w:cs="Arial"/>
          <w:sz w:val="24"/>
          <w:szCs w:val="24"/>
        </w:rPr>
        <w:t xml:space="preserve"> atendimento presencial e/ou eletrônico na sede e nas unidades subordinadas, prestando orientação ao público sobre os direitos do requerente, o funcionamento do Serviço de Informações ao Cidadão - SIC, a tramitação de </w:t>
      </w:r>
      <w:r w:rsidRPr="00767353">
        <w:rPr>
          <w:rFonts w:ascii="Arial" w:hAnsi="Arial" w:cs="Arial"/>
          <w:sz w:val="24"/>
          <w:szCs w:val="24"/>
        </w:rPr>
        <w:lastRenderedPageBreak/>
        <w:t xml:space="preserve">documentos, bem como sobre os serviços prestados pelas respectivas unidades do órgão ou entidade; </w:t>
      </w:r>
    </w:p>
    <w:p w14:paraId="3B3E8D15" w14:textId="636267D3" w:rsidR="00D866BE" w:rsidRPr="00767353" w:rsidRDefault="00B3796D" w:rsidP="00805EC9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767353">
        <w:rPr>
          <w:rFonts w:ascii="Arial" w:hAnsi="Arial" w:cs="Arial"/>
          <w:sz w:val="24"/>
          <w:szCs w:val="24"/>
        </w:rPr>
        <w:t xml:space="preserve">II - </w:t>
      </w:r>
      <w:r w:rsidR="000D7178" w:rsidRPr="00767353">
        <w:rPr>
          <w:rFonts w:ascii="Arial" w:hAnsi="Arial" w:cs="Arial"/>
          <w:sz w:val="24"/>
          <w:szCs w:val="24"/>
        </w:rPr>
        <w:t>Protocolar</w:t>
      </w:r>
      <w:r w:rsidRPr="00767353">
        <w:rPr>
          <w:rFonts w:ascii="Arial" w:hAnsi="Arial" w:cs="Arial"/>
          <w:sz w:val="24"/>
          <w:szCs w:val="24"/>
        </w:rPr>
        <w:t xml:space="preserve"> documentos e requerimentos de acesso a informações, bem como encaminhar os pedidos de informação aos setores produtores ou detentores de documentos, dados e informações; </w:t>
      </w:r>
    </w:p>
    <w:p w14:paraId="751421A0" w14:textId="69B737DE" w:rsidR="00B3796D" w:rsidRPr="00767353" w:rsidRDefault="00B3796D" w:rsidP="00805EC9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767353">
        <w:rPr>
          <w:rFonts w:ascii="Arial" w:hAnsi="Arial" w:cs="Arial"/>
          <w:sz w:val="24"/>
          <w:szCs w:val="24"/>
        </w:rPr>
        <w:t xml:space="preserve">III - controlar o cumprimento de prazos por parte dos setores produtores ou detentores de documentos, dados e informações; </w:t>
      </w:r>
    </w:p>
    <w:p w14:paraId="690DAE32" w14:textId="1F4A9D92" w:rsidR="00B3796D" w:rsidRPr="00767353" w:rsidRDefault="00B3796D" w:rsidP="00805EC9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767353">
        <w:rPr>
          <w:rFonts w:ascii="Arial" w:hAnsi="Arial" w:cs="Arial"/>
          <w:sz w:val="24"/>
          <w:szCs w:val="24"/>
        </w:rPr>
        <w:t xml:space="preserve">IV - </w:t>
      </w:r>
      <w:r w:rsidR="000D7178" w:rsidRPr="00767353">
        <w:rPr>
          <w:rFonts w:ascii="Arial" w:hAnsi="Arial" w:cs="Arial"/>
          <w:sz w:val="24"/>
          <w:szCs w:val="24"/>
        </w:rPr>
        <w:t>Realizar</w:t>
      </w:r>
      <w:r w:rsidRPr="00767353">
        <w:rPr>
          <w:rFonts w:ascii="Arial" w:hAnsi="Arial" w:cs="Arial"/>
          <w:sz w:val="24"/>
          <w:szCs w:val="24"/>
        </w:rPr>
        <w:t xml:space="preserve"> o serviço de busca e fornecimento de documentos, dados e informações sob custódia do respectivo órgão ou entidade, ou fornecer ao requerente orientação sobre o local onde encontrá-los.</w:t>
      </w:r>
    </w:p>
    <w:p w14:paraId="45404323" w14:textId="3BD578B9" w:rsidR="00805EC9" w:rsidRPr="00767353" w:rsidRDefault="00805EC9" w:rsidP="00805EC9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767353">
        <w:rPr>
          <w:rFonts w:ascii="Arial" w:hAnsi="Arial" w:cs="Arial"/>
          <w:sz w:val="24"/>
          <w:szCs w:val="24"/>
        </w:rPr>
        <w:t>V - Assegurar o cumprimento das normas relativas ao acesso a documentos, dados ou informações, de forma eficiente e adequada aos objetivos da Lei Federal nº 12.527/2011;</w:t>
      </w:r>
    </w:p>
    <w:p w14:paraId="7E58E990" w14:textId="47D08B1E" w:rsidR="000D7F68" w:rsidRPr="00767353" w:rsidRDefault="00EF3C8E" w:rsidP="00805EC9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767353">
        <w:rPr>
          <w:rFonts w:ascii="Arial" w:hAnsi="Arial" w:cs="Arial"/>
          <w:b/>
          <w:bCs/>
          <w:sz w:val="24"/>
          <w:szCs w:val="24"/>
        </w:rPr>
        <w:t xml:space="preserve">Art. 2º - </w:t>
      </w:r>
      <w:r w:rsidR="00D866BE" w:rsidRPr="00767353">
        <w:rPr>
          <w:rFonts w:ascii="Arial" w:hAnsi="Arial" w:cs="Arial"/>
          <w:sz w:val="24"/>
          <w:szCs w:val="24"/>
        </w:rPr>
        <w:t>DESIGNAR</w:t>
      </w:r>
      <w:r w:rsidRPr="00767353">
        <w:rPr>
          <w:rFonts w:ascii="Arial" w:hAnsi="Arial" w:cs="Arial"/>
          <w:sz w:val="24"/>
          <w:szCs w:val="24"/>
        </w:rPr>
        <w:t xml:space="preserve"> a funcionária</w:t>
      </w:r>
      <w:r w:rsidRPr="00767353">
        <w:rPr>
          <w:rFonts w:ascii="Arial" w:hAnsi="Arial" w:cs="Arial"/>
          <w:b/>
          <w:bCs/>
          <w:sz w:val="24"/>
          <w:szCs w:val="24"/>
        </w:rPr>
        <w:t xml:space="preserve"> GENOCLEZIA MAZIA MAFRA DA ROCHA, </w:t>
      </w:r>
      <w:r w:rsidRPr="00767353">
        <w:rPr>
          <w:rFonts w:ascii="Arial" w:hAnsi="Arial" w:cs="Arial"/>
          <w:sz w:val="24"/>
          <w:szCs w:val="24"/>
        </w:rPr>
        <w:t xml:space="preserve">contadora do Poder Legislativo, para exercer atribuições junto ao Portal da Transparência no tocante a matéria contábil, financeira, orçamentária e </w:t>
      </w:r>
      <w:r w:rsidR="00D866BE" w:rsidRPr="00767353">
        <w:rPr>
          <w:rFonts w:ascii="Arial" w:hAnsi="Arial" w:cs="Arial"/>
          <w:sz w:val="24"/>
          <w:szCs w:val="24"/>
        </w:rPr>
        <w:t xml:space="preserve">de </w:t>
      </w:r>
      <w:r w:rsidRPr="00767353">
        <w:rPr>
          <w:rFonts w:ascii="Arial" w:hAnsi="Arial" w:cs="Arial"/>
          <w:sz w:val="24"/>
          <w:szCs w:val="24"/>
        </w:rPr>
        <w:t>recursos humanos, cabendo</w:t>
      </w:r>
      <w:r w:rsidR="00D866BE" w:rsidRPr="00767353">
        <w:rPr>
          <w:rFonts w:ascii="Arial" w:hAnsi="Arial" w:cs="Arial"/>
          <w:sz w:val="24"/>
          <w:szCs w:val="24"/>
        </w:rPr>
        <w:t xml:space="preserve">-lhe </w:t>
      </w:r>
      <w:r w:rsidRPr="00767353">
        <w:rPr>
          <w:rFonts w:ascii="Arial" w:hAnsi="Arial" w:cs="Arial"/>
          <w:sz w:val="24"/>
          <w:szCs w:val="24"/>
        </w:rPr>
        <w:t>a responsabilidade de alimentar tempestivamente o referido Portal frente a essas matérias</w:t>
      </w:r>
      <w:r w:rsidRPr="00767353">
        <w:rPr>
          <w:rFonts w:ascii="Arial" w:hAnsi="Arial" w:cs="Arial"/>
          <w:b/>
          <w:bCs/>
          <w:sz w:val="24"/>
          <w:szCs w:val="24"/>
        </w:rPr>
        <w:t>;</w:t>
      </w:r>
    </w:p>
    <w:p w14:paraId="1FAE9370" w14:textId="6ED047B0" w:rsidR="00EF3C8E" w:rsidRPr="00767353" w:rsidRDefault="00EF3C8E" w:rsidP="00805EC9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767353">
        <w:rPr>
          <w:rFonts w:ascii="Arial" w:hAnsi="Arial" w:cs="Arial"/>
          <w:b/>
          <w:bCs/>
          <w:sz w:val="24"/>
          <w:szCs w:val="24"/>
        </w:rPr>
        <w:t xml:space="preserve">Art. 3º - </w:t>
      </w:r>
      <w:r w:rsidRPr="00767353">
        <w:rPr>
          <w:rFonts w:ascii="Arial" w:hAnsi="Arial" w:cs="Arial"/>
          <w:sz w:val="24"/>
          <w:szCs w:val="24"/>
        </w:rPr>
        <w:t>NOMEIA a funcionária</w:t>
      </w:r>
      <w:r w:rsidRPr="00767353">
        <w:rPr>
          <w:rFonts w:ascii="Arial" w:hAnsi="Arial" w:cs="Arial"/>
          <w:b/>
          <w:bCs/>
          <w:sz w:val="24"/>
          <w:szCs w:val="24"/>
        </w:rPr>
        <w:t xml:space="preserve"> LUISIANE MORAIS DA FONSECA, </w:t>
      </w:r>
      <w:r w:rsidRPr="00767353">
        <w:rPr>
          <w:rFonts w:ascii="Arial" w:hAnsi="Arial" w:cs="Arial"/>
          <w:sz w:val="24"/>
          <w:szCs w:val="24"/>
        </w:rPr>
        <w:t>Procuradora do Poder Legislativo, para exercer atribuições junto ao Portal da Transparência no tocante a matéria legislativa (requerimentos, atas, portarias, decretos, resoluções e demais expedientes legislativos) cabendo a responsabilidade de alimentar tempestivamente o referido Portal frente a essas matérias;</w:t>
      </w:r>
    </w:p>
    <w:p w14:paraId="29E25D1C" w14:textId="0AF9F7B3" w:rsidR="004C2A96" w:rsidRPr="00767353" w:rsidRDefault="004C2A96" w:rsidP="00805EC9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767353">
        <w:rPr>
          <w:rFonts w:ascii="Arial" w:hAnsi="Arial" w:cs="Arial"/>
          <w:b/>
          <w:bCs/>
          <w:sz w:val="24"/>
          <w:szCs w:val="24"/>
        </w:rPr>
        <w:t xml:space="preserve">Art. 4º - </w:t>
      </w:r>
      <w:r w:rsidRPr="00767353">
        <w:rPr>
          <w:rFonts w:ascii="Arial" w:hAnsi="Arial" w:cs="Arial"/>
          <w:sz w:val="24"/>
          <w:szCs w:val="24"/>
        </w:rPr>
        <w:t>As designações acima referidas são feitas sem prejuízo das demais atribuições das funções, não fazendo jus a qualquer gratificação ou vantagem adicional.</w:t>
      </w:r>
    </w:p>
    <w:p w14:paraId="43EFB758" w14:textId="2C6FC2A9" w:rsidR="00F2709B" w:rsidRPr="00767353" w:rsidRDefault="00F2709B" w:rsidP="00805EC9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767353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4C2A96" w:rsidRPr="00767353">
        <w:rPr>
          <w:rFonts w:ascii="Arial" w:hAnsi="Arial" w:cs="Arial"/>
          <w:b/>
          <w:bCs/>
          <w:sz w:val="24"/>
          <w:szCs w:val="24"/>
        </w:rPr>
        <w:t>5</w:t>
      </w:r>
      <w:r w:rsidRPr="00767353">
        <w:rPr>
          <w:rFonts w:ascii="Arial" w:hAnsi="Arial" w:cs="Arial"/>
          <w:b/>
          <w:bCs/>
          <w:sz w:val="24"/>
          <w:szCs w:val="24"/>
        </w:rPr>
        <w:t>º -</w:t>
      </w:r>
      <w:r w:rsidRPr="00767353">
        <w:rPr>
          <w:rFonts w:ascii="Arial" w:hAnsi="Arial" w:cs="Arial"/>
          <w:sz w:val="24"/>
          <w:szCs w:val="24"/>
        </w:rPr>
        <w:t xml:space="preserve"> Esta portaria entrará em vigor na data de sua PUBLICAÇÃO, revogadas as disposições em contrário.</w:t>
      </w:r>
    </w:p>
    <w:p w14:paraId="32896452" w14:textId="77777777" w:rsidR="000D7F68" w:rsidRPr="00767353" w:rsidRDefault="00F2709B" w:rsidP="00805EC9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767353">
        <w:rPr>
          <w:rFonts w:ascii="Arial" w:hAnsi="Arial" w:cs="Arial"/>
          <w:sz w:val="24"/>
          <w:szCs w:val="24"/>
        </w:rPr>
        <w:lastRenderedPageBreak/>
        <w:t xml:space="preserve"> </w:t>
      </w:r>
    </w:p>
    <w:p w14:paraId="09BF10AF" w14:textId="31E63769" w:rsidR="005160C8" w:rsidRPr="00767353" w:rsidRDefault="000D7F68" w:rsidP="00805EC9">
      <w:pPr>
        <w:spacing w:line="360" w:lineRule="auto"/>
        <w:ind w:left="0"/>
        <w:rPr>
          <w:rFonts w:ascii="Arial" w:hAnsi="Arial" w:cs="Arial"/>
          <w:i/>
          <w:iCs/>
          <w:sz w:val="24"/>
          <w:szCs w:val="24"/>
        </w:rPr>
      </w:pPr>
      <w:r w:rsidRPr="00767353">
        <w:rPr>
          <w:rFonts w:ascii="Arial" w:hAnsi="Arial" w:cs="Arial"/>
          <w:i/>
          <w:iCs/>
          <w:sz w:val="24"/>
          <w:szCs w:val="24"/>
        </w:rPr>
        <w:t>Publique-se e Cumpra-se.</w:t>
      </w:r>
    </w:p>
    <w:p w14:paraId="108A2386" w14:textId="77777777" w:rsidR="00C342F6" w:rsidRPr="00767353" w:rsidRDefault="00C342F6" w:rsidP="00805EC9">
      <w:pPr>
        <w:spacing w:line="360" w:lineRule="auto"/>
        <w:ind w:left="0"/>
        <w:rPr>
          <w:rFonts w:ascii="Arial" w:hAnsi="Arial" w:cs="Arial"/>
          <w:i/>
          <w:iCs/>
          <w:sz w:val="24"/>
          <w:szCs w:val="24"/>
        </w:rPr>
      </w:pPr>
    </w:p>
    <w:p w14:paraId="36496CF2" w14:textId="2CA5CDFB" w:rsidR="00A26EDE" w:rsidRPr="00767353" w:rsidRDefault="00A26EDE" w:rsidP="00805EC9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767353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76031767" wp14:editId="5234087E">
            <wp:simplePos x="0" y="0"/>
            <wp:positionH relativeFrom="margin">
              <wp:align>center</wp:align>
            </wp:positionH>
            <wp:positionV relativeFrom="paragraph">
              <wp:posOffset>154452</wp:posOffset>
            </wp:positionV>
            <wp:extent cx="2103120" cy="851535"/>
            <wp:effectExtent l="0" t="0" r="0" b="5715"/>
            <wp:wrapNone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84" r="69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2E2D74B" w14:textId="77777777" w:rsidR="00C342F6" w:rsidRPr="00767353" w:rsidRDefault="00C342F6" w:rsidP="00805EC9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5E4B22CD" w14:textId="77777777" w:rsidR="00C342F6" w:rsidRPr="00767353" w:rsidRDefault="00C342F6" w:rsidP="00805EC9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39E54227" w14:textId="3AEE2D42" w:rsidR="00A26EDE" w:rsidRPr="00767353" w:rsidRDefault="00A26EDE" w:rsidP="00805EC9">
      <w:pPr>
        <w:spacing w:line="360" w:lineRule="auto"/>
        <w:ind w:left="0"/>
        <w:jc w:val="center"/>
        <w:rPr>
          <w:rFonts w:ascii="Arial" w:hAnsi="Arial" w:cs="Arial"/>
          <w:b/>
          <w:bCs/>
          <w:sz w:val="24"/>
          <w:szCs w:val="24"/>
        </w:rPr>
      </w:pPr>
      <w:r w:rsidRPr="00767353">
        <w:rPr>
          <w:rFonts w:ascii="Arial" w:hAnsi="Arial" w:cs="Arial"/>
          <w:b/>
          <w:bCs/>
          <w:sz w:val="24"/>
          <w:szCs w:val="24"/>
        </w:rPr>
        <w:t>CÁSSIO LÚCIO JESUS CUNHA DE MEDEIROS</w:t>
      </w:r>
    </w:p>
    <w:p w14:paraId="2B279B86" w14:textId="77777777" w:rsidR="00A26EDE" w:rsidRPr="00767353" w:rsidRDefault="00A26EDE" w:rsidP="00805EC9">
      <w:pPr>
        <w:spacing w:line="360" w:lineRule="auto"/>
        <w:ind w:left="0"/>
        <w:jc w:val="center"/>
        <w:rPr>
          <w:rFonts w:ascii="Arial" w:hAnsi="Arial" w:cs="Arial"/>
          <w:i/>
          <w:iCs/>
          <w:sz w:val="24"/>
          <w:szCs w:val="24"/>
        </w:rPr>
      </w:pPr>
      <w:r w:rsidRPr="00767353">
        <w:rPr>
          <w:rFonts w:ascii="Arial" w:hAnsi="Arial" w:cs="Arial"/>
          <w:i/>
          <w:iCs/>
          <w:sz w:val="24"/>
          <w:szCs w:val="24"/>
        </w:rPr>
        <w:t>Presidente</w:t>
      </w:r>
    </w:p>
    <w:p w14:paraId="298636DA" w14:textId="78678A2A" w:rsidR="00A26EDE" w:rsidRPr="00767353" w:rsidRDefault="00A26EDE" w:rsidP="00805EC9">
      <w:pPr>
        <w:spacing w:line="360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7673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41C2160" wp14:editId="1741202E">
                <wp:simplePos x="0" y="0"/>
                <wp:positionH relativeFrom="margin">
                  <wp:posOffset>1080135</wp:posOffset>
                </wp:positionH>
                <wp:positionV relativeFrom="paragraph">
                  <wp:posOffset>8673465</wp:posOffset>
                </wp:positionV>
                <wp:extent cx="2819400" cy="942975"/>
                <wp:effectExtent l="0" t="0" r="19050" b="28575"/>
                <wp:wrapNone/>
                <wp:docPr id="17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2A7FF4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Publicado no Diário Oficial das Câmaras Municipais do RN, administrado pela FECAM.</w:t>
                            </w:r>
                          </w:p>
                          <w:p w14:paraId="1A7B7C19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www.diariooficial.fecamrn.com.br</w:t>
                            </w:r>
                          </w:p>
                          <w:p w14:paraId="0E54975D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EDIÇÃO: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E6174B">
                              <w:rPr>
                                <w:b/>
                                <w:bCs/>
                                <w:color w:val="FF0000"/>
                              </w:rPr>
                              <w:t>1558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| DATA: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130616">
                              <w:rPr>
                                <w:b/>
                                <w:bCs/>
                                <w:color w:val="FF0000"/>
                              </w:rPr>
                              <w:t>30/12/2022</w:t>
                            </w:r>
                          </w:p>
                          <w:p w14:paraId="5E3F7AD0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CÓDIGO DA PUBLICAÇÃO: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130616">
                              <w:rPr>
                                <w:b/>
                                <w:bCs/>
                                <w:color w:val="FF0000"/>
                              </w:rPr>
                              <w:t>41111016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1C2160" id="_x0000_t202" coordsize="21600,21600" o:spt="202" path="m,l,21600r21600,l21600,xe">
                <v:stroke joinstyle="miter"/>
                <v:path gradientshapeok="t" o:connecttype="rect"/>
              </v:shapetype>
              <v:shape id="Caixa de Texto 17" o:spid="_x0000_s1026" type="#_x0000_t202" style="position:absolute;left:0;text-align:left;margin-left:85.05pt;margin-top:682.95pt;width:222pt;height:7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" filled="f">
                <v:textbox>
                  <w:txbxContent>
                    <w:p w14:paraId="152A7FF4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Publicado no Diário Oficial das Câmaras Municipais do RN, administrado pela FECAM.</w:t>
                      </w:r>
                    </w:p>
                    <w:p w14:paraId="1A7B7C19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www.diariooficial.fecamrn.com.br</w:t>
                      </w:r>
                    </w:p>
                    <w:p w14:paraId="0E54975D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</w:rPr>
                        <w:t>EDIÇÃO: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E6174B">
                        <w:rPr>
                          <w:b/>
                          <w:bCs/>
                          <w:color w:val="FF0000"/>
                        </w:rPr>
                        <w:t>1558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| DATA: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130616">
                        <w:rPr>
                          <w:b/>
                          <w:bCs/>
                          <w:color w:val="FF0000"/>
                        </w:rPr>
                        <w:t>30/12/2022</w:t>
                      </w:r>
                    </w:p>
                    <w:p w14:paraId="5E3F7AD0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CÓDIGO DA PUBLICAÇÃO: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130616">
                        <w:rPr>
                          <w:b/>
                          <w:bCs/>
                          <w:color w:val="FF0000"/>
                        </w:rPr>
                        <w:t>41111016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67353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392C88" wp14:editId="26E22B71">
                <wp:simplePos x="0" y="0"/>
                <wp:positionH relativeFrom="margin">
                  <wp:posOffset>1080135</wp:posOffset>
                </wp:positionH>
                <wp:positionV relativeFrom="paragraph">
                  <wp:posOffset>8673465</wp:posOffset>
                </wp:positionV>
                <wp:extent cx="2819400" cy="942975"/>
                <wp:effectExtent l="0" t="0" r="19050" b="28575"/>
                <wp:wrapNone/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767F6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Publicado no Diário Oficial das Câmaras Municipais do RN, administrado pela FECAM.</w:t>
                            </w:r>
                          </w:p>
                          <w:p w14:paraId="683C1F82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www.diariooficial.fecamrn.com.br</w:t>
                            </w:r>
                          </w:p>
                          <w:p w14:paraId="6591A194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EDIÇÃO: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E6174B">
                              <w:rPr>
                                <w:b/>
                                <w:bCs/>
                                <w:color w:val="FF0000"/>
                              </w:rPr>
                              <w:t>1558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| DATA: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130616">
                              <w:rPr>
                                <w:b/>
                                <w:bCs/>
                                <w:color w:val="FF0000"/>
                              </w:rPr>
                              <w:t>30/12/2022</w:t>
                            </w:r>
                          </w:p>
                          <w:p w14:paraId="1EF0A56D" w14:textId="77777777" w:rsidR="00A26EDE" w:rsidRDefault="00A26EDE" w:rsidP="00A26ED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CÓDIGO DA PUBLICAÇÃO:</w:t>
                            </w: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130616">
                              <w:rPr>
                                <w:b/>
                                <w:bCs/>
                                <w:color w:val="FF0000"/>
                              </w:rPr>
                              <w:t>41111016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92C88" id="Caixa de Texto 16" o:spid="_x0000_s1027" type="#_x0000_t202" style="position:absolute;left:0;text-align:left;margin-left:85.05pt;margin-top:682.95pt;width:222pt;height:7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" filled="f">
                <v:textbox>
                  <w:txbxContent>
                    <w:p w14:paraId="445767F6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Publicado no Diário Oficial das Câmaras Municipais do RN, administrado pela FECAM.</w:t>
                      </w:r>
                    </w:p>
                    <w:p w14:paraId="683C1F82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www.diariooficial.fecamrn.com.br</w:t>
                      </w:r>
                    </w:p>
                    <w:p w14:paraId="6591A194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>
                        <w:rPr>
                          <w:b/>
                          <w:bCs/>
                        </w:rPr>
                        <w:t>EDIÇÃO: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E6174B">
                        <w:rPr>
                          <w:b/>
                          <w:bCs/>
                          <w:color w:val="FF0000"/>
                        </w:rPr>
                        <w:t>1558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| DATA: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130616">
                        <w:rPr>
                          <w:b/>
                          <w:bCs/>
                          <w:color w:val="FF0000"/>
                        </w:rPr>
                        <w:t>30/12/2022</w:t>
                      </w:r>
                    </w:p>
                    <w:p w14:paraId="1EF0A56D" w14:textId="77777777" w:rsidR="00A26EDE" w:rsidRDefault="00A26EDE" w:rsidP="00A26ED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CÓDIGO DA PUBLICAÇÃO:</w:t>
                      </w:r>
                      <w:r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130616">
                        <w:rPr>
                          <w:b/>
                          <w:bCs/>
                          <w:color w:val="FF0000"/>
                        </w:rPr>
                        <w:t>41111016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C88140" w14:textId="77777777" w:rsidR="009C79F5" w:rsidRPr="00767353" w:rsidRDefault="009C79F5" w:rsidP="00805EC9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sectPr w:rsidR="009C79F5" w:rsidRPr="00767353" w:rsidSect="00F37BE7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AF35A" w14:textId="77777777" w:rsidR="005F56B2" w:rsidRDefault="005F56B2" w:rsidP="00A26EDE">
      <w:r>
        <w:separator/>
      </w:r>
    </w:p>
  </w:endnote>
  <w:endnote w:type="continuationSeparator" w:id="0">
    <w:p w14:paraId="70D5A5BF" w14:textId="77777777" w:rsidR="005F56B2" w:rsidRDefault="005F56B2" w:rsidP="00A26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D85FF9" w14:textId="43EC8A24" w:rsidR="00A26EDE" w:rsidRPr="00A26EDE" w:rsidRDefault="00A26EDE">
    <w:pPr>
      <w:pStyle w:val="Rodap"/>
      <w:rPr>
        <w:rFonts w:ascii="Arial" w:hAnsi="Arial" w:cs="Arial"/>
        <w:color w:val="2F5496" w:themeColor="accent1" w:themeShade="BF"/>
        <w:sz w:val="40"/>
        <w:szCs w:val="40"/>
      </w:rPr>
    </w:pPr>
    <w:r w:rsidRPr="00A26EDE">
      <w:rPr>
        <w:rFonts w:ascii="Arial" w:hAnsi="Arial" w:cs="Arial"/>
        <w:color w:val="2F5496" w:themeColor="accent1" w:themeShade="BF"/>
        <w:sz w:val="40"/>
        <w:szCs w:val="40"/>
      </w:rPr>
      <w:t>______________________________</w:t>
    </w:r>
  </w:p>
  <w:p w14:paraId="2340B6A3" w14:textId="2D951AD3" w:rsidR="00A26EDE" w:rsidRPr="00A26EDE" w:rsidRDefault="00A26EDE">
    <w:pPr>
      <w:pStyle w:val="Rodap"/>
      <w:rPr>
        <w:sz w:val="18"/>
        <w:szCs w:val="18"/>
      </w:rPr>
    </w:pPr>
    <w:r w:rsidRPr="00A26EDE">
      <w:rPr>
        <w:sz w:val="18"/>
        <w:szCs w:val="18"/>
      </w:rPr>
      <w:t>ESTADO DO RIO GRANDE DO NORTE</w:t>
    </w:r>
  </w:p>
  <w:p w14:paraId="06DD407E" w14:textId="128D52E4" w:rsidR="00A26EDE" w:rsidRPr="00A26EDE" w:rsidRDefault="00A26EDE">
    <w:pPr>
      <w:pStyle w:val="Rodap"/>
      <w:rPr>
        <w:b/>
        <w:bCs/>
        <w:sz w:val="18"/>
        <w:szCs w:val="18"/>
      </w:rPr>
    </w:pPr>
    <w:r w:rsidRPr="00A26EDE">
      <w:rPr>
        <w:b/>
        <w:bCs/>
        <w:sz w:val="18"/>
        <w:szCs w:val="18"/>
      </w:rPr>
      <w:t>CÂMARA MUNICIPAL DE JARDIM DO SERIDÓ</w:t>
    </w:r>
  </w:p>
  <w:p w14:paraId="57876A17" w14:textId="58BEF2B9" w:rsidR="00A26EDE" w:rsidRPr="00A26EDE" w:rsidRDefault="00A26EDE">
    <w:pPr>
      <w:pStyle w:val="Rodap"/>
      <w:rPr>
        <w:sz w:val="18"/>
        <w:szCs w:val="18"/>
      </w:rPr>
    </w:pPr>
    <w:r w:rsidRPr="00A26EDE">
      <w:rPr>
        <w:sz w:val="18"/>
        <w:szCs w:val="18"/>
      </w:rPr>
      <w:t>Edifício Vereadora Miquelina dos Santos Medeiros</w:t>
    </w:r>
  </w:p>
  <w:p w14:paraId="30728B0F" w14:textId="2CD4013B" w:rsidR="00A26EDE" w:rsidRPr="00A26EDE" w:rsidRDefault="00A26EDE">
    <w:pPr>
      <w:pStyle w:val="Rodap"/>
      <w:rPr>
        <w:sz w:val="18"/>
        <w:szCs w:val="18"/>
      </w:rPr>
    </w:pPr>
    <w:r w:rsidRPr="00A26EDE">
      <w:rPr>
        <w:sz w:val="18"/>
        <w:szCs w:val="18"/>
      </w:rPr>
      <w:t>Praça Prefeito Manoel Paulino dos Santos Filho, 122, Centro</w:t>
    </w:r>
  </w:p>
  <w:p w14:paraId="5C3FF7CB" w14:textId="4C9293E7" w:rsidR="00A26EDE" w:rsidRDefault="00A26EDE">
    <w:pPr>
      <w:pStyle w:val="Rodap"/>
      <w:rPr>
        <w:sz w:val="18"/>
        <w:szCs w:val="18"/>
      </w:rPr>
    </w:pPr>
    <w:r w:rsidRPr="00A26EDE">
      <w:rPr>
        <w:sz w:val="18"/>
        <w:szCs w:val="18"/>
      </w:rPr>
      <w:t xml:space="preserve">CEP: 59.343-000 </w:t>
    </w:r>
    <w:r>
      <w:rPr>
        <w:sz w:val="18"/>
        <w:szCs w:val="18"/>
      </w:rPr>
      <w:t>| CPNJ: 10.871.937/0001-96</w:t>
    </w:r>
  </w:p>
  <w:p w14:paraId="2E40E13B" w14:textId="1D4B0A21" w:rsidR="00A26EDE" w:rsidRPr="00A26EDE" w:rsidRDefault="00A26EDE">
    <w:pPr>
      <w:pStyle w:val="Rodap"/>
      <w:rPr>
        <w:sz w:val="18"/>
        <w:szCs w:val="18"/>
      </w:rPr>
    </w:pPr>
    <w:r>
      <w:rPr>
        <w:sz w:val="18"/>
        <w:szCs w:val="18"/>
      </w:rPr>
      <w:t>Contato: (84) 3472-2388 | E-mail: camarajs@hotmail.com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6C902" w14:textId="77777777" w:rsidR="005F56B2" w:rsidRDefault="005F56B2" w:rsidP="00A26EDE">
      <w:r>
        <w:separator/>
      </w:r>
    </w:p>
  </w:footnote>
  <w:footnote w:type="continuationSeparator" w:id="0">
    <w:p w14:paraId="0C1FB32B" w14:textId="77777777" w:rsidR="005F56B2" w:rsidRDefault="005F56B2" w:rsidP="00A26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A6DD0" w14:textId="4A529E40" w:rsidR="00A26EDE" w:rsidRDefault="00A26EDE" w:rsidP="00A26EDE">
    <w:pPr>
      <w:pStyle w:val="Cabealho"/>
      <w:jc w:val="center"/>
    </w:pPr>
    <w:r>
      <w:rPr>
        <w:noProof/>
      </w:rPr>
      <w:drawing>
        <wp:inline distT="0" distB="0" distL="0" distR="0" wp14:anchorId="7458DAD1" wp14:editId="281D83A0">
          <wp:extent cx="1837592" cy="1117594"/>
          <wp:effectExtent l="0" t="0" r="0" b="698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8DD66A" w14:textId="77777777" w:rsidR="00A26EDE" w:rsidRDefault="00A26EDE" w:rsidP="00A26EDE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EDE"/>
    <w:rsid w:val="00045239"/>
    <w:rsid w:val="00091607"/>
    <w:rsid w:val="000D7178"/>
    <w:rsid w:val="000D7F68"/>
    <w:rsid w:val="00123477"/>
    <w:rsid w:val="002217C0"/>
    <w:rsid w:val="00234D5F"/>
    <w:rsid w:val="00336C9A"/>
    <w:rsid w:val="003736BF"/>
    <w:rsid w:val="003E2148"/>
    <w:rsid w:val="004331EE"/>
    <w:rsid w:val="004903BB"/>
    <w:rsid w:val="004C2A96"/>
    <w:rsid w:val="005160C8"/>
    <w:rsid w:val="005D5526"/>
    <w:rsid w:val="005F56B2"/>
    <w:rsid w:val="00767353"/>
    <w:rsid w:val="00776796"/>
    <w:rsid w:val="00805EC9"/>
    <w:rsid w:val="008A1FFA"/>
    <w:rsid w:val="008E48DB"/>
    <w:rsid w:val="00933112"/>
    <w:rsid w:val="009C79F5"/>
    <w:rsid w:val="00A26EDE"/>
    <w:rsid w:val="00AE7F73"/>
    <w:rsid w:val="00B3796D"/>
    <w:rsid w:val="00B61FFB"/>
    <w:rsid w:val="00B90B5A"/>
    <w:rsid w:val="00BE6B69"/>
    <w:rsid w:val="00BF56B9"/>
    <w:rsid w:val="00BF5B63"/>
    <w:rsid w:val="00C33DBA"/>
    <w:rsid w:val="00C342F6"/>
    <w:rsid w:val="00CB5044"/>
    <w:rsid w:val="00D7450A"/>
    <w:rsid w:val="00D866BE"/>
    <w:rsid w:val="00DC2B74"/>
    <w:rsid w:val="00E843D8"/>
    <w:rsid w:val="00EF3C8E"/>
    <w:rsid w:val="00F2709B"/>
    <w:rsid w:val="00F37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38B7C"/>
  <w15:chartTrackingRefBased/>
  <w15:docId w15:val="{431CD484-A529-4985-B29B-C930D620C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pPr>
      <w:spacing w:after="0" w:line="240" w:lineRule="auto"/>
      <w:ind w:left="720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673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0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67353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2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32268-AB70-4400-A0D3-CC4B6BE94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CMJS</dc:creator>
  <cp:keywords/>
  <dc:description/>
  <cp:lastModifiedBy>Câmara Municipal de Jardim do Seridó</cp:lastModifiedBy>
  <cp:revision>9</cp:revision>
  <dcterms:created xsi:type="dcterms:W3CDTF">2024-05-14T11:37:00Z</dcterms:created>
  <dcterms:modified xsi:type="dcterms:W3CDTF">2024-05-14T12:55:00Z</dcterms:modified>
</cp:coreProperties>
</file>