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A97A" w14:textId="2D7A9ED3" w:rsidR="00DE0269" w:rsidRDefault="00D40060" w:rsidP="00DE0269">
      <w:pPr>
        <w:jc w:val="center"/>
        <w:rPr>
          <w:b/>
          <w:bCs/>
          <w:sz w:val="20"/>
          <w:szCs w:val="20"/>
        </w:rPr>
      </w:pPr>
      <w:r w:rsidRPr="00BC33E0">
        <w:rPr>
          <w:b/>
          <w:bCs/>
          <w:sz w:val="20"/>
          <w:szCs w:val="20"/>
        </w:rPr>
        <w:t xml:space="preserve">RELAÇÃO </w:t>
      </w:r>
      <w:r>
        <w:rPr>
          <w:b/>
          <w:bCs/>
          <w:sz w:val="20"/>
          <w:szCs w:val="20"/>
        </w:rPr>
        <w:t xml:space="preserve">DAS DIÁRIAS CONCEDIDAS – EXERCÍCIO </w:t>
      </w:r>
      <w:r w:rsidRPr="00BC33E0">
        <w:rPr>
          <w:b/>
          <w:bCs/>
          <w:sz w:val="20"/>
          <w:szCs w:val="20"/>
        </w:rPr>
        <w:t>202</w:t>
      </w:r>
      <w:r w:rsidR="00563D3C">
        <w:rPr>
          <w:b/>
          <w:bCs/>
          <w:sz w:val="20"/>
          <w:szCs w:val="20"/>
        </w:rPr>
        <w:t>4</w:t>
      </w:r>
    </w:p>
    <w:p w14:paraId="0AF947B9" w14:textId="08A34388" w:rsidR="00563D3C" w:rsidRPr="00BC33E0" w:rsidRDefault="00563D3C" w:rsidP="00563D3C">
      <w:pPr>
        <w:jc w:val="center"/>
        <w:rPr>
          <w:b/>
          <w:bCs/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XSpec="center" w:tblpY="3613"/>
        <w:tblW w:w="16039" w:type="dxa"/>
        <w:tblLook w:val="04A0" w:firstRow="1" w:lastRow="0" w:firstColumn="1" w:lastColumn="0" w:noHBand="0" w:noVBand="1"/>
      </w:tblPr>
      <w:tblGrid>
        <w:gridCol w:w="4120"/>
        <w:gridCol w:w="1390"/>
        <w:gridCol w:w="1149"/>
        <w:gridCol w:w="1509"/>
        <w:gridCol w:w="1972"/>
        <w:gridCol w:w="1973"/>
        <w:gridCol w:w="1973"/>
        <w:gridCol w:w="1953"/>
      </w:tblGrid>
      <w:tr w:rsidR="00563D3C" w:rsidRPr="00BC33E0" w14:paraId="48AFCE3F" w14:textId="77777777" w:rsidTr="002B2E1A">
        <w:tc>
          <w:tcPr>
            <w:tcW w:w="4120" w:type="dxa"/>
          </w:tcPr>
          <w:p w14:paraId="184138E2" w14:textId="77777777" w:rsidR="00563D3C" w:rsidRPr="00BC33E0" w:rsidRDefault="00563D3C" w:rsidP="002B2E1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Nome/Favorecido</w:t>
            </w:r>
          </w:p>
        </w:tc>
        <w:tc>
          <w:tcPr>
            <w:tcW w:w="1390" w:type="dxa"/>
          </w:tcPr>
          <w:p w14:paraId="1930042E" w14:textId="77777777" w:rsidR="00563D3C" w:rsidRPr="00BC33E0" w:rsidRDefault="00563D3C" w:rsidP="002B2E1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149" w:type="dxa"/>
          </w:tcPr>
          <w:p w14:paraId="621D1686" w14:textId="77777777" w:rsidR="00563D3C" w:rsidRPr="00BC33E0" w:rsidRDefault="00563D3C" w:rsidP="002B2E1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Nº de diárias</w:t>
            </w:r>
          </w:p>
        </w:tc>
        <w:tc>
          <w:tcPr>
            <w:tcW w:w="1509" w:type="dxa"/>
          </w:tcPr>
          <w:p w14:paraId="10F60D44" w14:textId="77777777" w:rsidR="00563D3C" w:rsidRPr="00BC33E0" w:rsidRDefault="00563D3C" w:rsidP="002B2E1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Valor Recebido</w:t>
            </w:r>
          </w:p>
        </w:tc>
        <w:tc>
          <w:tcPr>
            <w:tcW w:w="1972" w:type="dxa"/>
          </w:tcPr>
          <w:p w14:paraId="4A67A379" w14:textId="77777777" w:rsidR="00563D3C" w:rsidRPr="00BC33E0" w:rsidRDefault="00563D3C" w:rsidP="002B2E1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Início do Afastamento</w:t>
            </w:r>
          </w:p>
        </w:tc>
        <w:tc>
          <w:tcPr>
            <w:tcW w:w="1973" w:type="dxa"/>
          </w:tcPr>
          <w:p w14:paraId="04F73486" w14:textId="77777777" w:rsidR="00563D3C" w:rsidRPr="00BC33E0" w:rsidRDefault="00563D3C" w:rsidP="002B2E1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Fim do Afastamento</w:t>
            </w:r>
          </w:p>
        </w:tc>
        <w:tc>
          <w:tcPr>
            <w:tcW w:w="1973" w:type="dxa"/>
          </w:tcPr>
          <w:p w14:paraId="1AA6AACF" w14:textId="77777777" w:rsidR="00563D3C" w:rsidRPr="00BC33E0" w:rsidRDefault="00563D3C" w:rsidP="002B2E1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Motivo do Afastamento</w:t>
            </w:r>
          </w:p>
        </w:tc>
        <w:tc>
          <w:tcPr>
            <w:tcW w:w="1953" w:type="dxa"/>
          </w:tcPr>
          <w:p w14:paraId="06F38E89" w14:textId="77777777" w:rsidR="00563D3C" w:rsidRPr="00BC33E0" w:rsidRDefault="00563D3C" w:rsidP="002B2E1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Local do Destino</w:t>
            </w:r>
          </w:p>
        </w:tc>
      </w:tr>
      <w:tr w:rsidR="00563D3C" w:rsidRPr="00BC33E0" w14:paraId="69D1F56B" w14:textId="77777777" w:rsidTr="002B2E1A">
        <w:tc>
          <w:tcPr>
            <w:tcW w:w="4120" w:type="dxa"/>
          </w:tcPr>
          <w:p w14:paraId="1B8834BC" w14:textId="768CC519" w:rsidR="00563D3C" w:rsidRPr="00BC33E0" w:rsidRDefault="00CA2CE5" w:rsidP="002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535BCEB6" w14:textId="5BCC101E" w:rsidR="00563D3C" w:rsidRPr="00BC33E0" w:rsidRDefault="00607869" w:rsidP="002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41601B9" w14:textId="64F9B54F" w:rsidR="00563D3C" w:rsidRPr="00BC33E0" w:rsidRDefault="008E13E2" w:rsidP="002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5B4CD55F" w14:textId="1BA5C9D3" w:rsidR="00563D3C" w:rsidRPr="00BC33E0" w:rsidRDefault="00563D3C" w:rsidP="002B2E1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 w:rsidR="008E13E2"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2DA27C13" w14:textId="225A4CD9" w:rsidR="00563D3C" w:rsidRPr="00BC33E0" w:rsidRDefault="008E13E2" w:rsidP="002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27/02/2024</w:t>
            </w:r>
          </w:p>
        </w:tc>
        <w:tc>
          <w:tcPr>
            <w:tcW w:w="1973" w:type="dxa"/>
          </w:tcPr>
          <w:p w14:paraId="4D7EA138" w14:textId="65721797" w:rsidR="00563D3C" w:rsidRPr="00BC33E0" w:rsidRDefault="008E13E2" w:rsidP="002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/02/2024</w:t>
            </w:r>
          </w:p>
        </w:tc>
        <w:tc>
          <w:tcPr>
            <w:tcW w:w="1973" w:type="dxa"/>
          </w:tcPr>
          <w:p w14:paraId="0DFBC3A7" w14:textId="06CC61D6" w:rsidR="00563D3C" w:rsidRPr="003A27EC" w:rsidRDefault="008E13E2" w:rsidP="002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Ubaldo Fernandes</w:t>
            </w:r>
          </w:p>
        </w:tc>
        <w:tc>
          <w:tcPr>
            <w:tcW w:w="1953" w:type="dxa"/>
          </w:tcPr>
          <w:p w14:paraId="0E8D9D23" w14:textId="51244C25" w:rsidR="00563D3C" w:rsidRPr="00BC33E0" w:rsidRDefault="008E13E2" w:rsidP="002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607869" w:rsidRPr="00BC33E0" w14:paraId="2E6E68C9" w14:textId="77777777" w:rsidTr="002B2E1A">
        <w:tc>
          <w:tcPr>
            <w:tcW w:w="4120" w:type="dxa"/>
          </w:tcPr>
          <w:p w14:paraId="092A6249" w14:textId="4147F9C0" w:rsidR="00607869" w:rsidRDefault="00607869" w:rsidP="0060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JEFERSON MAURÍCIO DO NASCIMENTO</w:t>
            </w:r>
          </w:p>
        </w:tc>
        <w:tc>
          <w:tcPr>
            <w:tcW w:w="1390" w:type="dxa"/>
          </w:tcPr>
          <w:p w14:paraId="3A094A5C" w14:textId="795C6AB4" w:rsidR="00607869" w:rsidRDefault="00607869" w:rsidP="0060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11767BF9" w14:textId="2FCB22B7" w:rsidR="00607869" w:rsidRDefault="00607869" w:rsidP="0060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097EBD0D" w14:textId="1EFF8832" w:rsidR="00607869" w:rsidRPr="00BC33E0" w:rsidRDefault="00607869" w:rsidP="0060786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E275B09" w14:textId="3F9B2DD5" w:rsidR="00607869" w:rsidRDefault="00607869" w:rsidP="0060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12/03/2024</w:t>
            </w:r>
          </w:p>
        </w:tc>
        <w:tc>
          <w:tcPr>
            <w:tcW w:w="1973" w:type="dxa"/>
          </w:tcPr>
          <w:p w14:paraId="26DC54C4" w14:textId="46D22C17" w:rsidR="00607869" w:rsidRDefault="00607869" w:rsidP="0060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45C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/03/2024</w:t>
            </w:r>
          </w:p>
        </w:tc>
        <w:tc>
          <w:tcPr>
            <w:tcW w:w="1973" w:type="dxa"/>
          </w:tcPr>
          <w:p w14:paraId="6DACBDA4" w14:textId="4E094DA8" w:rsidR="00607869" w:rsidRDefault="00607869" w:rsidP="0060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Coronel Azevedo</w:t>
            </w:r>
          </w:p>
        </w:tc>
        <w:tc>
          <w:tcPr>
            <w:tcW w:w="1953" w:type="dxa"/>
          </w:tcPr>
          <w:p w14:paraId="16F41FA3" w14:textId="7E53E06E" w:rsidR="00607869" w:rsidRDefault="00607869" w:rsidP="0060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8A45CE" w:rsidRPr="00BC33E0" w14:paraId="278082D8" w14:textId="77777777" w:rsidTr="002B2E1A">
        <w:tc>
          <w:tcPr>
            <w:tcW w:w="4120" w:type="dxa"/>
          </w:tcPr>
          <w:p w14:paraId="2B6E57E7" w14:textId="143BBA35" w:rsidR="008A45CE" w:rsidRDefault="008A45CE" w:rsidP="008A4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432F10A9" w14:textId="1CA90BE1" w:rsidR="008A45CE" w:rsidRDefault="008A45CE" w:rsidP="008A4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7F9EF1C4" w14:textId="38D48462" w:rsidR="008A45CE" w:rsidRDefault="008A45CE" w:rsidP="008A4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0FADEC42" w14:textId="4BE78708" w:rsidR="008A45CE" w:rsidRPr="00BC33E0" w:rsidRDefault="008A45CE" w:rsidP="008A45CE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1E4D63CA" w14:textId="1C274217" w:rsidR="008A45CE" w:rsidRDefault="008A45CE" w:rsidP="008A4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/03/2024</w:t>
            </w:r>
          </w:p>
        </w:tc>
        <w:tc>
          <w:tcPr>
            <w:tcW w:w="1973" w:type="dxa"/>
          </w:tcPr>
          <w:p w14:paraId="19F9FE9F" w14:textId="2090D2F6" w:rsidR="008A45CE" w:rsidRDefault="008A45CE" w:rsidP="008A4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/03/2024</w:t>
            </w:r>
          </w:p>
        </w:tc>
        <w:tc>
          <w:tcPr>
            <w:tcW w:w="1973" w:type="dxa"/>
          </w:tcPr>
          <w:p w14:paraId="26A9E31E" w14:textId="33257E7A" w:rsidR="008A45CE" w:rsidRDefault="008A45CE" w:rsidP="008A4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Benes Leocádio</w:t>
            </w:r>
          </w:p>
        </w:tc>
        <w:tc>
          <w:tcPr>
            <w:tcW w:w="1953" w:type="dxa"/>
          </w:tcPr>
          <w:p w14:paraId="5E7AC911" w14:textId="6D3D5A8E" w:rsidR="008A45CE" w:rsidRDefault="008A45CE" w:rsidP="008A4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E44CDE" w:rsidRPr="00BC33E0" w14:paraId="73529A95" w14:textId="77777777" w:rsidTr="002B2E1A">
        <w:tc>
          <w:tcPr>
            <w:tcW w:w="4120" w:type="dxa"/>
          </w:tcPr>
          <w:p w14:paraId="0931CC2F" w14:textId="701BFBAF" w:rsidR="00E44CDE" w:rsidRDefault="00E44CDE" w:rsidP="00E44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STEPHANY KAROLINE SANTOS DE OLIVEIRA</w:t>
            </w:r>
          </w:p>
        </w:tc>
        <w:tc>
          <w:tcPr>
            <w:tcW w:w="1390" w:type="dxa"/>
          </w:tcPr>
          <w:p w14:paraId="5672CE56" w14:textId="07562E79" w:rsidR="00E44CDE" w:rsidRDefault="00E44CDE" w:rsidP="00E44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149" w:type="dxa"/>
          </w:tcPr>
          <w:p w14:paraId="0D6299FA" w14:textId="7CEAA08B" w:rsidR="00E44CDE" w:rsidRDefault="00E44CDE" w:rsidP="00E44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1AB9D268" w14:textId="501DDE4B" w:rsidR="00E44CDE" w:rsidRPr="00BC33E0" w:rsidRDefault="00E44CDE" w:rsidP="00E44CDE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65C9974D" w14:textId="779BA00B" w:rsidR="00E44CDE" w:rsidRDefault="00E44CDE" w:rsidP="00E44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01/04/2024</w:t>
            </w:r>
          </w:p>
        </w:tc>
        <w:tc>
          <w:tcPr>
            <w:tcW w:w="1973" w:type="dxa"/>
          </w:tcPr>
          <w:p w14:paraId="01BE55AB" w14:textId="445333E6" w:rsidR="00E44CDE" w:rsidRDefault="00E44CDE" w:rsidP="00E44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/04/2024</w:t>
            </w:r>
          </w:p>
        </w:tc>
        <w:tc>
          <w:tcPr>
            <w:tcW w:w="1973" w:type="dxa"/>
          </w:tcPr>
          <w:p w14:paraId="7DE93BC9" w14:textId="7E85CB55" w:rsidR="00E44CDE" w:rsidRDefault="00E44CDE" w:rsidP="00E44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Gabinete </w:t>
            </w:r>
            <w:r>
              <w:rPr>
                <w:sz w:val="20"/>
                <w:szCs w:val="20"/>
              </w:rPr>
              <w:t>Ezequiel Ferreira</w:t>
            </w:r>
          </w:p>
        </w:tc>
        <w:tc>
          <w:tcPr>
            <w:tcW w:w="1953" w:type="dxa"/>
          </w:tcPr>
          <w:p w14:paraId="77A796D6" w14:textId="2DF55B6B" w:rsidR="00E44CDE" w:rsidRDefault="00E44CDE" w:rsidP="00E44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50237E" w:rsidRPr="00BC33E0" w14:paraId="5A81BD65" w14:textId="77777777" w:rsidTr="002B2E1A">
        <w:tc>
          <w:tcPr>
            <w:tcW w:w="4120" w:type="dxa"/>
          </w:tcPr>
          <w:p w14:paraId="1E2D9BFF" w14:textId="09CE29EF" w:rsidR="0050237E" w:rsidRDefault="0050237E" w:rsidP="00502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RONALTY NERI DOS SANTOS </w:t>
            </w:r>
          </w:p>
        </w:tc>
        <w:tc>
          <w:tcPr>
            <w:tcW w:w="1390" w:type="dxa"/>
          </w:tcPr>
          <w:p w14:paraId="56C635AA" w14:textId="550ABF58" w:rsidR="0050237E" w:rsidRDefault="0050237E" w:rsidP="00502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D05A529" w14:textId="185B77AD" w:rsidR="0050237E" w:rsidRDefault="0050237E" w:rsidP="00502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C9DC6AD" w14:textId="080AE01F" w:rsidR="0050237E" w:rsidRPr="00BC33E0" w:rsidRDefault="0050237E" w:rsidP="0050237E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BDB97D7" w14:textId="27AC7A1F" w:rsidR="0050237E" w:rsidRDefault="0050237E" w:rsidP="00502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01/04/2024</w:t>
            </w:r>
          </w:p>
        </w:tc>
        <w:tc>
          <w:tcPr>
            <w:tcW w:w="1973" w:type="dxa"/>
          </w:tcPr>
          <w:p w14:paraId="725CE766" w14:textId="1ED5D12E" w:rsidR="0050237E" w:rsidRDefault="0050237E" w:rsidP="00502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02/04/2024</w:t>
            </w:r>
          </w:p>
        </w:tc>
        <w:tc>
          <w:tcPr>
            <w:tcW w:w="1973" w:type="dxa"/>
          </w:tcPr>
          <w:p w14:paraId="71261B27" w14:textId="311EF6B2" w:rsidR="0050237E" w:rsidRDefault="0050237E" w:rsidP="00502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Gabinete </w:t>
            </w:r>
            <w:r>
              <w:rPr>
                <w:sz w:val="20"/>
                <w:szCs w:val="20"/>
              </w:rPr>
              <w:t>Teresinha Maia</w:t>
            </w:r>
          </w:p>
        </w:tc>
        <w:tc>
          <w:tcPr>
            <w:tcW w:w="1953" w:type="dxa"/>
          </w:tcPr>
          <w:p w14:paraId="5DECA4F9" w14:textId="59C2562D" w:rsidR="0050237E" w:rsidRDefault="0050237E" w:rsidP="00502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991E5D" w:rsidRPr="00BC33E0" w14:paraId="20FBA68F" w14:textId="77777777" w:rsidTr="002B2E1A">
        <w:tc>
          <w:tcPr>
            <w:tcW w:w="4120" w:type="dxa"/>
          </w:tcPr>
          <w:p w14:paraId="361CA127" w14:textId="77777777" w:rsidR="00991E5D" w:rsidRDefault="00991E5D" w:rsidP="00991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STEPHANY KAROLINE SANTOS DE OLIVEIRA</w:t>
            </w:r>
          </w:p>
        </w:tc>
        <w:tc>
          <w:tcPr>
            <w:tcW w:w="1390" w:type="dxa"/>
          </w:tcPr>
          <w:p w14:paraId="035F305C" w14:textId="77777777" w:rsidR="00991E5D" w:rsidRDefault="00991E5D" w:rsidP="00991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Vereadora</w:t>
            </w:r>
          </w:p>
        </w:tc>
        <w:tc>
          <w:tcPr>
            <w:tcW w:w="1149" w:type="dxa"/>
          </w:tcPr>
          <w:p w14:paraId="75CEEF11" w14:textId="77777777" w:rsidR="00991E5D" w:rsidRDefault="00991E5D" w:rsidP="00991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1EB6617A" w14:textId="77777777" w:rsidR="00991E5D" w:rsidRPr="00BC33E0" w:rsidRDefault="00991E5D" w:rsidP="00991E5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5C65A5D" w14:textId="10CC64A2" w:rsidR="00991E5D" w:rsidRDefault="00991E5D" w:rsidP="00991E5D">
            <w:pPr>
              <w:jc w:val="center"/>
              <w:rPr>
                <w:sz w:val="20"/>
                <w:szCs w:val="20"/>
              </w:rPr>
            </w:pPr>
            <w:r w:rsidRPr="00DD35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DD35CC">
              <w:rPr>
                <w:sz w:val="20"/>
                <w:szCs w:val="20"/>
              </w:rPr>
              <w:t>/03/2024</w:t>
            </w:r>
          </w:p>
        </w:tc>
        <w:tc>
          <w:tcPr>
            <w:tcW w:w="1973" w:type="dxa"/>
          </w:tcPr>
          <w:p w14:paraId="358581D8" w14:textId="28F826E9" w:rsidR="00991E5D" w:rsidRDefault="00991E5D" w:rsidP="00991E5D">
            <w:pPr>
              <w:jc w:val="center"/>
              <w:rPr>
                <w:sz w:val="20"/>
                <w:szCs w:val="20"/>
              </w:rPr>
            </w:pPr>
            <w:r w:rsidRPr="00DD35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DD35CC">
              <w:rPr>
                <w:sz w:val="20"/>
                <w:szCs w:val="20"/>
              </w:rPr>
              <w:t>/03/2024</w:t>
            </w:r>
          </w:p>
        </w:tc>
        <w:tc>
          <w:tcPr>
            <w:tcW w:w="1973" w:type="dxa"/>
          </w:tcPr>
          <w:p w14:paraId="5DD31010" w14:textId="69122655" w:rsidR="00991E5D" w:rsidRDefault="00991E5D" w:rsidP="00991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Reunião EMATER</w:t>
            </w:r>
          </w:p>
        </w:tc>
        <w:tc>
          <w:tcPr>
            <w:tcW w:w="1953" w:type="dxa"/>
          </w:tcPr>
          <w:p w14:paraId="051C126E" w14:textId="77777777" w:rsidR="00991E5D" w:rsidRDefault="00991E5D" w:rsidP="00991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B4436D" w:rsidRPr="00BC33E0" w14:paraId="5B3A9F76" w14:textId="77777777" w:rsidTr="002B2E1A">
        <w:tc>
          <w:tcPr>
            <w:tcW w:w="4120" w:type="dxa"/>
          </w:tcPr>
          <w:p w14:paraId="2B439B32" w14:textId="77777777" w:rsidR="00B4436D" w:rsidRDefault="00B4436D" w:rsidP="00B44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5BA5873B" w14:textId="77777777" w:rsidR="00B4436D" w:rsidRDefault="00B4436D" w:rsidP="00B44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7841D9DE" w14:textId="77777777" w:rsidR="00B4436D" w:rsidRDefault="00B4436D" w:rsidP="00B44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11500805" w14:textId="77777777" w:rsidR="00B4436D" w:rsidRPr="00BC33E0" w:rsidRDefault="00B4436D" w:rsidP="00B4436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65070B9" w14:textId="271C4CCA" w:rsidR="00B4436D" w:rsidRDefault="00B4436D" w:rsidP="00B4436D">
            <w:pPr>
              <w:jc w:val="center"/>
              <w:rPr>
                <w:sz w:val="20"/>
                <w:szCs w:val="20"/>
              </w:rPr>
            </w:pPr>
            <w:r w:rsidRPr="00CD35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CD35D8">
              <w:rPr>
                <w:sz w:val="20"/>
                <w:szCs w:val="20"/>
              </w:rPr>
              <w:t>/04/2024</w:t>
            </w:r>
          </w:p>
        </w:tc>
        <w:tc>
          <w:tcPr>
            <w:tcW w:w="1973" w:type="dxa"/>
          </w:tcPr>
          <w:p w14:paraId="170138EF" w14:textId="2D45D009" w:rsidR="00B4436D" w:rsidRDefault="00B4436D" w:rsidP="00B4436D">
            <w:pPr>
              <w:jc w:val="center"/>
              <w:rPr>
                <w:sz w:val="20"/>
                <w:szCs w:val="20"/>
              </w:rPr>
            </w:pPr>
            <w:r w:rsidRPr="00CD35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CD35D8">
              <w:rPr>
                <w:sz w:val="20"/>
                <w:szCs w:val="20"/>
              </w:rPr>
              <w:t>/04/2024</w:t>
            </w:r>
          </w:p>
        </w:tc>
        <w:tc>
          <w:tcPr>
            <w:tcW w:w="1973" w:type="dxa"/>
          </w:tcPr>
          <w:p w14:paraId="24F1E67E" w14:textId="181E3CFE" w:rsidR="00B4436D" w:rsidRDefault="00B4436D" w:rsidP="00B44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Assembleia FECAM</w:t>
            </w:r>
          </w:p>
        </w:tc>
        <w:tc>
          <w:tcPr>
            <w:tcW w:w="1953" w:type="dxa"/>
          </w:tcPr>
          <w:p w14:paraId="6F24360E" w14:textId="77777777" w:rsidR="00B4436D" w:rsidRDefault="00B4436D" w:rsidP="00B44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316DE0" w:rsidRPr="00BC33E0" w14:paraId="1D1282A8" w14:textId="77777777" w:rsidTr="002B2E1A">
        <w:tc>
          <w:tcPr>
            <w:tcW w:w="4120" w:type="dxa"/>
          </w:tcPr>
          <w:p w14:paraId="71F8BE34" w14:textId="4A229BFF" w:rsidR="00316DE0" w:rsidRDefault="00316DE0" w:rsidP="003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JARBAS DA SILVA NASCIMENTO</w:t>
            </w:r>
          </w:p>
        </w:tc>
        <w:tc>
          <w:tcPr>
            <w:tcW w:w="1390" w:type="dxa"/>
          </w:tcPr>
          <w:p w14:paraId="6EA5D835" w14:textId="25062DFE" w:rsidR="00316DE0" w:rsidRDefault="00316DE0" w:rsidP="003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6B646B41" w14:textId="791F2823" w:rsidR="00316DE0" w:rsidRDefault="00316DE0" w:rsidP="003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06737C27" w14:textId="3B53AFC4" w:rsidR="00316DE0" w:rsidRPr="00BC33E0" w:rsidRDefault="00316DE0" w:rsidP="00316DE0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176E8810" w14:textId="4D1A0C87" w:rsidR="00316DE0" w:rsidRDefault="00316DE0" w:rsidP="00316DE0">
            <w:pPr>
              <w:jc w:val="center"/>
              <w:rPr>
                <w:sz w:val="20"/>
                <w:szCs w:val="20"/>
              </w:rPr>
            </w:pPr>
            <w:r w:rsidRPr="008915E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8915EC">
              <w:rPr>
                <w:sz w:val="20"/>
                <w:szCs w:val="20"/>
              </w:rPr>
              <w:t>/04/2024</w:t>
            </w:r>
          </w:p>
        </w:tc>
        <w:tc>
          <w:tcPr>
            <w:tcW w:w="1973" w:type="dxa"/>
          </w:tcPr>
          <w:p w14:paraId="06668184" w14:textId="5B82E59E" w:rsidR="00316DE0" w:rsidRDefault="00316DE0" w:rsidP="003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915EC">
              <w:rPr>
                <w:sz w:val="20"/>
                <w:szCs w:val="20"/>
              </w:rPr>
              <w:t>/04/2024</w:t>
            </w:r>
          </w:p>
        </w:tc>
        <w:tc>
          <w:tcPr>
            <w:tcW w:w="1973" w:type="dxa"/>
          </w:tcPr>
          <w:p w14:paraId="2583652B" w14:textId="3C2AD503" w:rsidR="00316DE0" w:rsidRDefault="00316DE0" w:rsidP="003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de Agricultura</w:t>
            </w:r>
          </w:p>
        </w:tc>
        <w:tc>
          <w:tcPr>
            <w:tcW w:w="1953" w:type="dxa"/>
          </w:tcPr>
          <w:p w14:paraId="3CCCEFA6" w14:textId="36FEC158" w:rsidR="00316DE0" w:rsidRDefault="00316DE0" w:rsidP="003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316DE0" w:rsidRPr="00BC33E0" w14:paraId="78DED9DD" w14:textId="77777777" w:rsidTr="002B2E1A">
        <w:tc>
          <w:tcPr>
            <w:tcW w:w="4120" w:type="dxa"/>
          </w:tcPr>
          <w:p w14:paraId="36BF085D" w14:textId="7B246513" w:rsidR="00316DE0" w:rsidRDefault="00316DE0" w:rsidP="003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LUISIANE MORAIS DA FONSECA</w:t>
            </w:r>
          </w:p>
        </w:tc>
        <w:tc>
          <w:tcPr>
            <w:tcW w:w="1390" w:type="dxa"/>
          </w:tcPr>
          <w:p w14:paraId="59B0B60B" w14:textId="2A23C13F" w:rsidR="00316DE0" w:rsidRDefault="00551DBD" w:rsidP="003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Procuradora</w:t>
            </w:r>
          </w:p>
        </w:tc>
        <w:tc>
          <w:tcPr>
            <w:tcW w:w="1149" w:type="dxa"/>
          </w:tcPr>
          <w:p w14:paraId="6B44B12A" w14:textId="20F0958A" w:rsidR="00316DE0" w:rsidRDefault="00316DE0" w:rsidP="003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9" w:type="dxa"/>
          </w:tcPr>
          <w:p w14:paraId="454D8B0C" w14:textId="5395DBAF" w:rsidR="00316DE0" w:rsidRPr="00BC33E0" w:rsidRDefault="00316DE0" w:rsidP="00316DE0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>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ADC2FB0" w14:textId="31398117" w:rsidR="00316DE0" w:rsidRPr="008915EC" w:rsidRDefault="00316DE0" w:rsidP="00316DE0">
            <w:pPr>
              <w:jc w:val="center"/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3289E">
              <w:rPr>
                <w:sz w:val="20"/>
                <w:szCs w:val="20"/>
              </w:rPr>
              <w:t>/04/2024</w:t>
            </w:r>
          </w:p>
        </w:tc>
        <w:tc>
          <w:tcPr>
            <w:tcW w:w="1973" w:type="dxa"/>
          </w:tcPr>
          <w:p w14:paraId="7C1E5517" w14:textId="341B7B4E" w:rsidR="00316DE0" w:rsidRDefault="00316DE0" w:rsidP="00316DE0">
            <w:pPr>
              <w:jc w:val="center"/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33289E">
              <w:rPr>
                <w:sz w:val="20"/>
                <w:szCs w:val="20"/>
              </w:rPr>
              <w:t>/04/2024</w:t>
            </w:r>
          </w:p>
        </w:tc>
        <w:tc>
          <w:tcPr>
            <w:tcW w:w="1973" w:type="dxa"/>
          </w:tcPr>
          <w:p w14:paraId="32B3519C" w14:textId="2DC34090" w:rsidR="00316DE0" w:rsidRDefault="00316DE0" w:rsidP="003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Regional</w:t>
            </w:r>
          </w:p>
        </w:tc>
        <w:tc>
          <w:tcPr>
            <w:tcW w:w="1953" w:type="dxa"/>
          </w:tcPr>
          <w:p w14:paraId="244EAA0F" w14:textId="6B6BA8D6" w:rsidR="00316DE0" w:rsidRDefault="002E5556" w:rsidP="003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551DBD" w:rsidRPr="00BC33E0" w14:paraId="74CFF727" w14:textId="77777777" w:rsidTr="002B2E1A">
        <w:tc>
          <w:tcPr>
            <w:tcW w:w="4120" w:type="dxa"/>
          </w:tcPr>
          <w:p w14:paraId="68A49BFC" w14:textId="263BF8F5" w:rsidR="00551DBD" w:rsidRDefault="00551DBD" w:rsidP="00551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ALCIDES AZEVEDO DA CUNHA</w:t>
            </w:r>
          </w:p>
        </w:tc>
        <w:tc>
          <w:tcPr>
            <w:tcW w:w="1390" w:type="dxa"/>
          </w:tcPr>
          <w:p w14:paraId="0E0112C1" w14:textId="7CD6C9C3" w:rsidR="00551DBD" w:rsidRDefault="00551DBD" w:rsidP="00551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5A39216C" w14:textId="43C93F31" w:rsidR="00551DBD" w:rsidRDefault="00551DBD" w:rsidP="00551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5CC4059F" w14:textId="1A8A02BC" w:rsidR="00551DBD" w:rsidRPr="00BC33E0" w:rsidRDefault="00551DBD" w:rsidP="00551DB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67189959" w14:textId="3B121028" w:rsidR="00551DBD" w:rsidRPr="0033289E" w:rsidRDefault="00551DBD" w:rsidP="00551DBD">
            <w:pPr>
              <w:jc w:val="center"/>
              <w:rPr>
                <w:sz w:val="20"/>
                <w:szCs w:val="20"/>
              </w:rPr>
            </w:pPr>
            <w:r w:rsidRPr="00DB0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DB0AF5">
              <w:rPr>
                <w:sz w:val="20"/>
                <w:szCs w:val="20"/>
              </w:rPr>
              <w:t>/04/2024</w:t>
            </w:r>
          </w:p>
        </w:tc>
        <w:tc>
          <w:tcPr>
            <w:tcW w:w="1973" w:type="dxa"/>
          </w:tcPr>
          <w:p w14:paraId="35BFDD73" w14:textId="1393FA0C" w:rsidR="00551DBD" w:rsidRPr="0033289E" w:rsidRDefault="00551DBD" w:rsidP="00551DBD">
            <w:pPr>
              <w:jc w:val="center"/>
              <w:rPr>
                <w:sz w:val="20"/>
                <w:szCs w:val="20"/>
              </w:rPr>
            </w:pPr>
            <w:r w:rsidRPr="00DB0AF5">
              <w:rPr>
                <w:sz w:val="20"/>
                <w:szCs w:val="20"/>
              </w:rPr>
              <w:t>17/04/2024</w:t>
            </w:r>
          </w:p>
        </w:tc>
        <w:tc>
          <w:tcPr>
            <w:tcW w:w="1973" w:type="dxa"/>
          </w:tcPr>
          <w:p w14:paraId="1C9F50C2" w14:textId="12EE795E" w:rsidR="00551DBD" w:rsidRDefault="00551DBD" w:rsidP="00551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Gabinete Neilton Carlos </w:t>
            </w:r>
          </w:p>
        </w:tc>
        <w:tc>
          <w:tcPr>
            <w:tcW w:w="1953" w:type="dxa"/>
          </w:tcPr>
          <w:p w14:paraId="26E9DCFF" w14:textId="3BC21184" w:rsidR="00551DBD" w:rsidRDefault="00551DBD" w:rsidP="00551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6607BF" w:rsidRPr="00BC33E0" w14:paraId="593418F5" w14:textId="77777777" w:rsidTr="002B2E1A">
        <w:tc>
          <w:tcPr>
            <w:tcW w:w="4120" w:type="dxa"/>
          </w:tcPr>
          <w:p w14:paraId="45965C55" w14:textId="6C15D9B6" w:rsidR="006607BF" w:rsidRDefault="006607BF" w:rsidP="006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ALCIDES AZEVEDO DA </w:t>
            </w:r>
            <w:proofErr w:type="gramStart"/>
            <w:r>
              <w:rPr>
                <w:sz w:val="20"/>
                <w:szCs w:val="20"/>
              </w:rPr>
              <w:t>CUNHA</w:t>
            </w:r>
            <w:r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CÁSSIO</w:t>
            </w:r>
            <w:proofErr w:type="gramEnd"/>
            <w:r>
              <w:rPr>
                <w:sz w:val="20"/>
                <w:szCs w:val="20"/>
              </w:rPr>
              <w:t xml:space="preserve"> LÚCIO JESUS CUNHA DE MEDEIROS</w:t>
            </w:r>
            <w:r>
              <w:rPr>
                <w:sz w:val="20"/>
                <w:szCs w:val="20"/>
              </w:rPr>
              <w:t xml:space="preserve">, DORMIRO GERALDO DE MEDEIROS FILHO, JARBAS SILVA DO </w:t>
            </w:r>
            <w:proofErr w:type="gramStart"/>
            <w:r>
              <w:rPr>
                <w:sz w:val="20"/>
                <w:szCs w:val="20"/>
              </w:rPr>
              <w:t xml:space="preserve">NASCIMENTO,  </w:t>
            </w:r>
            <w:r>
              <w:rPr>
                <w:sz w:val="20"/>
                <w:szCs w:val="20"/>
              </w:rPr>
              <w:t>JEFERSON</w:t>
            </w:r>
            <w:proofErr w:type="gramEnd"/>
            <w:r>
              <w:rPr>
                <w:sz w:val="20"/>
                <w:szCs w:val="20"/>
              </w:rPr>
              <w:t xml:space="preserve"> MAURÍCIO DO NASCIMENTO</w:t>
            </w:r>
            <w:r>
              <w:rPr>
                <w:sz w:val="20"/>
                <w:szCs w:val="20"/>
              </w:rPr>
              <w:t xml:space="preserve">, JOSÉ WILSON DA </w:t>
            </w:r>
            <w:proofErr w:type="gramStart"/>
            <w:r>
              <w:rPr>
                <w:sz w:val="20"/>
                <w:szCs w:val="20"/>
              </w:rPr>
              <w:t xml:space="preserve">SILVA,  </w:t>
            </w:r>
            <w:r>
              <w:rPr>
                <w:sz w:val="20"/>
                <w:szCs w:val="20"/>
              </w:rPr>
              <w:t>OZIRES</w:t>
            </w:r>
            <w:proofErr w:type="gramEnd"/>
            <w:r>
              <w:rPr>
                <w:sz w:val="20"/>
                <w:szCs w:val="20"/>
              </w:rPr>
              <w:t xml:space="preserve"> BORGES VILAR NETO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RONALTY NERI DOS SANTOS</w:t>
            </w:r>
            <w:r>
              <w:rPr>
                <w:sz w:val="20"/>
                <w:szCs w:val="20"/>
              </w:rPr>
              <w:t xml:space="preserve"> e STEPHANY KAROLINE SANTOS DE OLIVEIRA</w:t>
            </w:r>
          </w:p>
        </w:tc>
        <w:tc>
          <w:tcPr>
            <w:tcW w:w="1390" w:type="dxa"/>
          </w:tcPr>
          <w:p w14:paraId="3460F981" w14:textId="1138D170" w:rsidR="006607BF" w:rsidRDefault="006607BF" w:rsidP="006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Vereador</w:t>
            </w:r>
            <w:r>
              <w:rPr>
                <w:sz w:val="20"/>
                <w:szCs w:val="20"/>
              </w:rPr>
              <w:t>es</w:t>
            </w:r>
          </w:p>
        </w:tc>
        <w:tc>
          <w:tcPr>
            <w:tcW w:w="1149" w:type="dxa"/>
          </w:tcPr>
          <w:p w14:paraId="07508E6D" w14:textId="3CD51986" w:rsidR="006607BF" w:rsidRDefault="006607BF" w:rsidP="006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509" w:type="dxa"/>
          </w:tcPr>
          <w:p w14:paraId="3874A6CB" w14:textId="7B1EC9D2" w:rsidR="006607BF" w:rsidRPr="00BC33E0" w:rsidRDefault="006607BF" w:rsidP="006607B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 w:rsidRPr="006607B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607BF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6E2F8040" w14:textId="0A41ACF6" w:rsidR="006607BF" w:rsidRPr="00DB0AF5" w:rsidRDefault="006607BF" w:rsidP="006607BF">
            <w:pPr>
              <w:jc w:val="center"/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3289E">
              <w:rPr>
                <w:sz w:val="20"/>
                <w:szCs w:val="20"/>
              </w:rPr>
              <w:t>/04/2024</w:t>
            </w:r>
          </w:p>
        </w:tc>
        <w:tc>
          <w:tcPr>
            <w:tcW w:w="1973" w:type="dxa"/>
          </w:tcPr>
          <w:p w14:paraId="2F581488" w14:textId="1495092D" w:rsidR="006607BF" w:rsidRPr="00DB0AF5" w:rsidRDefault="006607BF" w:rsidP="006607BF">
            <w:pPr>
              <w:jc w:val="center"/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33289E">
              <w:rPr>
                <w:sz w:val="20"/>
                <w:szCs w:val="20"/>
              </w:rPr>
              <w:t>/04/2024</w:t>
            </w:r>
          </w:p>
        </w:tc>
        <w:tc>
          <w:tcPr>
            <w:tcW w:w="1973" w:type="dxa"/>
          </w:tcPr>
          <w:p w14:paraId="611873DB" w14:textId="11574AEA" w:rsidR="006607BF" w:rsidRDefault="006607BF" w:rsidP="006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XXIII MARCHA DOS LEGISLATIVOS MUNICIPAIS</w:t>
            </w:r>
          </w:p>
        </w:tc>
        <w:tc>
          <w:tcPr>
            <w:tcW w:w="1953" w:type="dxa"/>
          </w:tcPr>
          <w:p w14:paraId="02217938" w14:textId="55E6D7B6" w:rsidR="006607BF" w:rsidRDefault="006607BF" w:rsidP="006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Brasília/DF</w:t>
            </w:r>
          </w:p>
        </w:tc>
      </w:tr>
      <w:tr w:rsidR="00CD1E89" w:rsidRPr="00BC33E0" w14:paraId="3A5513C7" w14:textId="77777777" w:rsidTr="002B2E1A">
        <w:tc>
          <w:tcPr>
            <w:tcW w:w="4120" w:type="dxa"/>
          </w:tcPr>
          <w:p w14:paraId="08CFC977" w14:textId="574CEF83" w:rsidR="00CD1E89" w:rsidRDefault="00CD1E89" w:rsidP="00CD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JARBAS SILVA DO NASCIMENTO</w:t>
            </w:r>
          </w:p>
        </w:tc>
        <w:tc>
          <w:tcPr>
            <w:tcW w:w="1390" w:type="dxa"/>
          </w:tcPr>
          <w:p w14:paraId="267082C5" w14:textId="1A45EC9D" w:rsidR="00CD1E89" w:rsidRDefault="00CD1E89" w:rsidP="00CD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45557D4F" w14:textId="0792FAB6" w:rsidR="00CD1E89" w:rsidRDefault="00CD1E89" w:rsidP="00CD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BB50CF2" w14:textId="2CA8CA05" w:rsidR="00CD1E89" w:rsidRPr="00BC33E0" w:rsidRDefault="00CD1E89" w:rsidP="00CD1E8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6BBEAA87" w14:textId="12CEE50E" w:rsidR="00CD1E89" w:rsidRPr="0033289E" w:rsidRDefault="00CD1E89" w:rsidP="00CD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33289E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Pr="0033289E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0CA0FEBF" w14:textId="4908243C" w:rsidR="00CD1E89" w:rsidRPr="0033289E" w:rsidRDefault="00CD1E89" w:rsidP="00CD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3289E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Pr="0033289E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1759A90D" w14:textId="2DC2147D" w:rsidR="00CD1E89" w:rsidRDefault="0089580B" w:rsidP="00CD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Adjuto Dias</w:t>
            </w:r>
          </w:p>
        </w:tc>
        <w:tc>
          <w:tcPr>
            <w:tcW w:w="1953" w:type="dxa"/>
          </w:tcPr>
          <w:p w14:paraId="65B70C05" w14:textId="68B23285" w:rsidR="00CD1E89" w:rsidRDefault="00CD1E89" w:rsidP="00CD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9C05B7" w:rsidRPr="00BC33E0" w14:paraId="35E6C7FA" w14:textId="77777777" w:rsidTr="002B2E1A">
        <w:tc>
          <w:tcPr>
            <w:tcW w:w="4120" w:type="dxa"/>
          </w:tcPr>
          <w:p w14:paraId="6FE1684B" w14:textId="77777777" w:rsidR="009C05B7" w:rsidRDefault="009C05B7" w:rsidP="009C0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LUISIANE MORAIS DA FONSECA</w:t>
            </w:r>
          </w:p>
        </w:tc>
        <w:tc>
          <w:tcPr>
            <w:tcW w:w="1390" w:type="dxa"/>
          </w:tcPr>
          <w:p w14:paraId="356B00CE" w14:textId="77777777" w:rsidR="009C05B7" w:rsidRDefault="009C05B7" w:rsidP="009C0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Procuradora</w:t>
            </w:r>
          </w:p>
        </w:tc>
        <w:tc>
          <w:tcPr>
            <w:tcW w:w="1149" w:type="dxa"/>
          </w:tcPr>
          <w:p w14:paraId="650AA68A" w14:textId="1D8A952D" w:rsidR="009C05B7" w:rsidRDefault="009C05B7" w:rsidP="009C0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64A3F5D0" w14:textId="4F9FB2C5" w:rsidR="009C05B7" w:rsidRPr="00BC33E0" w:rsidRDefault="009C05B7" w:rsidP="009C05B7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11A2C2B" w14:textId="5272D9FF" w:rsidR="009C05B7" w:rsidRPr="008915EC" w:rsidRDefault="009C05B7" w:rsidP="009C05B7">
            <w:pPr>
              <w:jc w:val="center"/>
              <w:rPr>
                <w:sz w:val="20"/>
                <w:szCs w:val="20"/>
              </w:rPr>
            </w:pPr>
            <w:r w:rsidRPr="006208E6">
              <w:rPr>
                <w:sz w:val="20"/>
                <w:szCs w:val="20"/>
              </w:rPr>
              <w:t>08/05/2024</w:t>
            </w:r>
          </w:p>
        </w:tc>
        <w:tc>
          <w:tcPr>
            <w:tcW w:w="1973" w:type="dxa"/>
          </w:tcPr>
          <w:p w14:paraId="641D2DE8" w14:textId="4813B3A3" w:rsidR="009C05B7" w:rsidRDefault="009C05B7" w:rsidP="009C0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208E6">
              <w:rPr>
                <w:sz w:val="20"/>
                <w:szCs w:val="20"/>
              </w:rPr>
              <w:t>/05/2024</w:t>
            </w:r>
          </w:p>
        </w:tc>
        <w:tc>
          <w:tcPr>
            <w:tcW w:w="1973" w:type="dxa"/>
          </w:tcPr>
          <w:p w14:paraId="4E7717A4" w14:textId="14052EA2" w:rsidR="009C05B7" w:rsidRDefault="009C05B7" w:rsidP="009C0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RN Cidades</w:t>
            </w:r>
          </w:p>
        </w:tc>
        <w:tc>
          <w:tcPr>
            <w:tcW w:w="1953" w:type="dxa"/>
          </w:tcPr>
          <w:p w14:paraId="49D2C545" w14:textId="77777777" w:rsidR="009C05B7" w:rsidRDefault="009C05B7" w:rsidP="009C0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D8589D" w:rsidRPr="00BC33E0" w14:paraId="6C44B05F" w14:textId="77777777" w:rsidTr="002B2E1A">
        <w:tc>
          <w:tcPr>
            <w:tcW w:w="4120" w:type="dxa"/>
          </w:tcPr>
          <w:p w14:paraId="7616E547" w14:textId="77777777" w:rsidR="00D8589D" w:rsidRDefault="00D8589D" w:rsidP="00D8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RONALTY NERI DOS SANTOS </w:t>
            </w:r>
          </w:p>
        </w:tc>
        <w:tc>
          <w:tcPr>
            <w:tcW w:w="1390" w:type="dxa"/>
          </w:tcPr>
          <w:p w14:paraId="6766DA3D" w14:textId="77777777" w:rsidR="00D8589D" w:rsidRDefault="00D8589D" w:rsidP="00D8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6FCF4354" w14:textId="77777777" w:rsidR="00D8589D" w:rsidRDefault="00D8589D" w:rsidP="00D8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D56E04D" w14:textId="77777777" w:rsidR="00D8589D" w:rsidRPr="00BC33E0" w:rsidRDefault="00D8589D" w:rsidP="00D8589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8E7F4AB" w14:textId="739C5E1A" w:rsidR="00D8589D" w:rsidRDefault="00D8589D" w:rsidP="00D8589D">
            <w:pPr>
              <w:jc w:val="center"/>
              <w:rPr>
                <w:sz w:val="20"/>
                <w:szCs w:val="20"/>
              </w:rPr>
            </w:pPr>
            <w:r w:rsidRPr="00C437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437F8">
              <w:rPr>
                <w:sz w:val="20"/>
                <w:szCs w:val="20"/>
              </w:rPr>
              <w:t>/05/2024</w:t>
            </w:r>
          </w:p>
        </w:tc>
        <w:tc>
          <w:tcPr>
            <w:tcW w:w="1973" w:type="dxa"/>
          </w:tcPr>
          <w:p w14:paraId="45A1FFFD" w14:textId="4C6705FC" w:rsidR="00D8589D" w:rsidRDefault="00D8589D" w:rsidP="00D8589D">
            <w:pPr>
              <w:jc w:val="center"/>
              <w:rPr>
                <w:sz w:val="20"/>
                <w:szCs w:val="20"/>
              </w:rPr>
            </w:pPr>
            <w:r w:rsidRPr="00C437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437F8">
              <w:rPr>
                <w:sz w:val="20"/>
                <w:szCs w:val="20"/>
              </w:rPr>
              <w:t>/05/2024</w:t>
            </w:r>
          </w:p>
        </w:tc>
        <w:tc>
          <w:tcPr>
            <w:tcW w:w="1973" w:type="dxa"/>
          </w:tcPr>
          <w:p w14:paraId="72E66BC4" w14:textId="026E65CA" w:rsidR="00D8589D" w:rsidRDefault="00D8589D" w:rsidP="00D8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do Estado</w:t>
            </w:r>
          </w:p>
        </w:tc>
        <w:tc>
          <w:tcPr>
            <w:tcW w:w="1953" w:type="dxa"/>
          </w:tcPr>
          <w:p w14:paraId="0CC13CC3" w14:textId="77777777" w:rsidR="00D8589D" w:rsidRDefault="00D8589D" w:rsidP="00D8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D11C1B" w:rsidRPr="00BC33E0" w14:paraId="6859D1B7" w14:textId="77777777" w:rsidTr="002B2E1A">
        <w:tc>
          <w:tcPr>
            <w:tcW w:w="4120" w:type="dxa"/>
          </w:tcPr>
          <w:p w14:paraId="102C3B0A" w14:textId="77777777" w:rsidR="00D11C1B" w:rsidRPr="00BC33E0" w:rsidRDefault="00D11C1B" w:rsidP="00D11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0BE1A1F6" w14:textId="77777777" w:rsidR="00D11C1B" w:rsidRPr="00BC33E0" w:rsidRDefault="00D11C1B" w:rsidP="00D11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6A0F1E1A" w14:textId="77777777" w:rsidR="00D11C1B" w:rsidRPr="00BC33E0" w:rsidRDefault="00D11C1B" w:rsidP="00D11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6102AD13" w14:textId="77777777" w:rsidR="00D11C1B" w:rsidRPr="00BC33E0" w:rsidRDefault="00D11C1B" w:rsidP="00D11C1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EB6A5BE" w14:textId="13A07473" w:rsidR="00D11C1B" w:rsidRPr="00BC33E0" w:rsidRDefault="00D11C1B" w:rsidP="00D11C1B">
            <w:pPr>
              <w:jc w:val="center"/>
              <w:rPr>
                <w:sz w:val="20"/>
                <w:szCs w:val="20"/>
              </w:rPr>
            </w:pPr>
            <w:r w:rsidRPr="00C437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437F8">
              <w:rPr>
                <w:sz w:val="20"/>
                <w:szCs w:val="20"/>
              </w:rPr>
              <w:t>/05/2024</w:t>
            </w:r>
          </w:p>
        </w:tc>
        <w:tc>
          <w:tcPr>
            <w:tcW w:w="1973" w:type="dxa"/>
          </w:tcPr>
          <w:p w14:paraId="00013CD3" w14:textId="5129551F" w:rsidR="00D11C1B" w:rsidRPr="00BC33E0" w:rsidRDefault="00D11C1B" w:rsidP="00D11C1B">
            <w:pPr>
              <w:jc w:val="center"/>
              <w:rPr>
                <w:sz w:val="20"/>
                <w:szCs w:val="20"/>
              </w:rPr>
            </w:pPr>
            <w:r w:rsidRPr="00C437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437F8">
              <w:rPr>
                <w:sz w:val="20"/>
                <w:szCs w:val="20"/>
              </w:rPr>
              <w:t>/05/2024</w:t>
            </w:r>
          </w:p>
        </w:tc>
        <w:tc>
          <w:tcPr>
            <w:tcW w:w="1973" w:type="dxa"/>
          </w:tcPr>
          <w:p w14:paraId="4A87131D" w14:textId="17F995AF" w:rsidR="00D11C1B" w:rsidRPr="003A27EC" w:rsidRDefault="00D11C1B" w:rsidP="00D11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Audiência Pública</w:t>
            </w:r>
          </w:p>
        </w:tc>
        <w:tc>
          <w:tcPr>
            <w:tcW w:w="1953" w:type="dxa"/>
          </w:tcPr>
          <w:p w14:paraId="3AF51CAC" w14:textId="77777777" w:rsidR="00D11C1B" w:rsidRPr="00BC33E0" w:rsidRDefault="00D11C1B" w:rsidP="00D11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0B3458" w:rsidRPr="00BC33E0" w14:paraId="38923FE9" w14:textId="77777777" w:rsidTr="002B2E1A">
        <w:tc>
          <w:tcPr>
            <w:tcW w:w="4120" w:type="dxa"/>
          </w:tcPr>
          <w:p w14:paraId="42868C57" w14:textId="77777777" w:rsidR="000B3458" w:rsidRDefault="000B3458" w:rsidP="000B3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RONALTY NERI DOS SANTOS </w:t>
            </w:r>
          </w:p>
        </w:tc>
        <w:tc>
          <w:tcPr>
            <w:tcW w:w="1390" w:type="dxa"/>
          </w:tcPr>
          <w:p w14:paraId="3EC2C930" w14:textId="77777777" w:rsidR="000B3458" w:rsidRDefault="000B3458" w:rsidP="000B3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51ACF946" w14:textId="77777777" w:rsidR="000B3458" w:rsidRDefault="000B3458" w:rsidP="000B3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3E3CD2A" w14:textId="77777777" w:rsidR="000B3458" w:rsidRPr="00BC33E0" w:rsidRDefault="000B3458" w:rsidP="000B3458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542C331" w14:textId="32927FCF" w:rsidR="000B3458" w:rsidRDefault="000B3458" w:rsidP="000B3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C437F8">
              <w:rPr>
                <w:sz w:val="20"/>
                <w:szCs w:val="20"/>
              </w:rPr>
              <w:t>/05/2024</w:t>
            </w:r>
          </w:p>
        </w:tc>
        <w:tc>
          <w:tcPr>
            <w:tcW w:w="1973" w:type="dxa"/>
          </w:tcPr>
          <w:p w14:paraId="6D46D6E3" w14:textId="698884B5" w:rsidR="000B3458" w:rsidRDefault="000B3458" w:rsidP="000B3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C437F8">
              <w:rPr>
                <w:sz w:val="20"/>
                <w:szCs w:val="20"/>
              </w:rPr>
              <w:t>/05/2024</w:t>
            </w:r>
          </w:p>
        </w:tc>
        <w:tc>
          <w:tcPr>
            <w:tcW w:w="1973" w:type="dxa"/>
          </w:tcPr>
          <w:p w14:paraId="51AEA31F" w14:textId="5BF9B2EF" w:rsidR="000B3458" w:rsidRDefault="000B3458" w:rsidP="000B3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Terezinha Maia</w:t>
            </w:r>
          </w:p>
        </w:tc>
        <w:tc>
          <w:tcPr>
            <w:tcW w:w="1953" w:type="dxa"/>
          </w:tcPr>
          <w:p w14:paraId="33B4C264" w14:textId="77777777" w:rsidR="000B3458" w:rsidRDefault="000B3458" w:rsidP="000B3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1D526C" w:rsidRPr="00BC33E0" w14:paraId="36AF7E93" w14:textId="77777777" w:rsidTr="002B2E1A">
        <w:tc>
          <w:tcPr>
            <w:tcW w:w="4120" w:type="dxa"/>
          </w:tcPr>
          <w:p w14:paraId="714221FF" w14:textId="77777777" w:rsidR="001D526C" w:rsidRDefault="001D526C" w:rsidP="001D5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JEFERSON MAURÍCIO DO NASCIMENTO</w:t>
            </w:r>
          </w:p>
        </w:tc>
        <w:tc>
          <w:tcPr>
            <w:tcW w:w="1390" w:type="dxa"/>
          </w:tcPr>
          <w:p w14:paraId="111F1738" w14:textId="77777777" w:rsidR="001D526C" w:rsidRDefault="001D526C" w:rsidP="001D5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70CA8241" w14:textId="77777777" w:rsidR="001D526C" w:rsidRDefault="001D526C" w:rsidP="001D5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3F3D952" w14:textId="77777777" w:rsidR="001D526C" w:rsidRPr="00BC33E0" w:rsidRDefault="001D526C" w:rsidP="001D526C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CE4F33B" w14:textId="289A4AB2" w:rsidR="001D526C" w:rsidRDefault="001D526C" w:rsidP="001D526C">
            <w:pPr>
              <w:jc w:val="center"/>
              <w:rPr>
                <w:sz w:val="20"/>
                <w:szCs w:val="20"/>
              </w:rPr>
            </w:pPr>
            <w:r w:rsidRPr="005F75FB">
              <w:rPr>
                <w:sz w:val="20"/>
                <w:szCs w:val="20"/>
              </w:rPr>
              <w:t>22/05/2024</w:t>
            </w:r>
          </w:p>
        </w:tc>
        <w:tc>
          <w:tcPr>
            <w:tcW w:w="1973" w:type="dxa"/>
          </w:tcPr>
          <w:p w14:paraId="56541378" w14:textId="3A645897" w:rsidR="001D526C" w:rsidRDefault="001D526C" w:rsidP="001D526C">
            <w:pPr>
              <w:jc w:val="center"/>
              <w:rPr>
                <w:sz w:val="20"/>
                <w:szCs w:val="20"/>
              </w:rPr>
            </w:pPr>
            <w:r w:rsidRPr="005F75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5F75FB">
              <w:rPr>
                <w:sz w:val="20"/>
                <w:szCs w:val="20"/>
              </w:rPr>
              <w:t>/05/2024</w:t>
            </w:r>
          </w:p>
        </w:tc>
        <w:tc>
          <w:tcPr>
            <w:tcW w:w="1973" w:type="dxa"/>
          </w:tcPr>
          <w:p w14:paraId="727BD827" w14:textId="77777777" w:rsidR="001D526C" w:rsidRDefault="001D526C" w:rsidP="001D5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Coronel Azevedo</w:t>
            </w:r>
          </w:p>
        </w:tc>
        <w:tc>
          <w:tcPr>
            <w:tcW w:w="1953" w:type="dxa"/>
          </w:tcPr>
          <w:p w14:paraId="14205026" w14:textId="77777777" w:rsidR="001D526C" w:rsidRDefault="001D526C" w:rsidP="001D5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9E2562" w:rsidRPr="00BC33E0" w14:paraId="09AFEE7F" w14:textId="77777777" w:rsidTr="002B2E1A">
        <w:tc>
          <w:tcPr>
            <w:tcW w:w="4120" w:type="dxa"/>
          </w:tcPr>
          <w:p w14:paraId="7A371276" w14:textId="77777777" w:rsidR="009E2562" w:rsidRDefault="009E2562" w:rsidP="009E2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JARBAS SILVA DO NASCIMENTO</w:t>
            </w:r>
          </w:p>
        </w:tc>
        <w:tc>
          <w:tcPr>
            <w:tcW w:w="1390" w:type="dxa"/>
          </w:tcPr>
          <w:p w14:paraId="2DCC2836" w14:textId="77777777" w:rsidR="009E2562" w:rsidRDefault="009E2562" w:rsidP="009E2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C2F7676" w14:textId="77777777" w:rsidR="009E2562" w:rsidRDefault="009E2562" w:rsidP="009E2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13E0545A" w14:textId="77777777" w:rsidR="009E2562" w:rsidRPr="00BC33E0" w:rsidRDefault="009E2562" w:rsidP="009E256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2010BF1D" w14:textId="4FB80BAF" w:rsidR="009E2562" w:rsidRPr="0033289E" w:rsidRDefault="009E2562" w:rsidP="009E2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</w:t>
            </w:r>
            <w:r w:rsidRPr="0033289E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3D807AC6" w14:textId="07F7D61F" w:rsidR="009E2562" w:rsidRPr="0033289E" w:rsidRDefault="009E2562" w:rsidP="009E2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/06</w:t>
            </w:r>
            <w:r w:rsidRPr="0033289E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04F2E376" w14:textId="59C102B5" w:rsidR="009E2562" w:rsidRDefault="009E2562" w:rsidP="009E2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Vigilância Sanitária</w:t>
            </w:r>
          </w:p>
        </w:tc>
        <w:tc>
          <w:tcPr>
            <w:tcW w:w="1953" w:type="dxa"/>
          </w:tcPr>
          <w:p w14:paraId="750CDE0F" w14:textId="77777777" w:rsidR="009E2562" w:rsidRDefault="009E2562" w:rsidP="009E2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83720C" w:rsidRPr="00BC33E0" w14:paraId="58F4F099" w14:textId="77777777" w:rsidTr="002B2E1A">
        <w:tc>
          <w:tcPr>
            <w:tcW w:w="4120" w:type="dxa"/>
          </w:tcPr>
          <w:p w14:paraId="3A73FF0D" w14:textId="77777777" w:rsidR="0083720C" w:rsidRPr="00BC33E0" w:rsidRDefault="0083720C" w:rsidP="0083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0F0C6B5E" w14:textId="77777777" w:rsidR="0083720C" w:rsidRPr="00BC33E0" w:rsidRDefault="0083720C" w:rsidP="0083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6A7FC039" w14:textId="77777777" w:rsidR="0083720C" w:rsidRPr="00BC33E0" w:rsidRDefault="0083720C" w:rsidP="0083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1FE4B0F" w14:textId="77777777" w:rsidR="0083720C" w:rsidRPr="00BC33E0" w:rsidRDefault="0083720C" w:rsidP="0083720C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3925E0F" w14:textId="43EAF44B" w:rsidR="0083720C" w:rsidRPr="00BC33E0" w:rsidRDefault="0083720C" w:rsidP="0083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</w:t>
            </w:r>
            <w:r w:rsidRPr="0033289E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312F3699" w14:textId="5AFD967E" w:rsidR="0083720C" w:rsidRPr="00BC33E0" w:rsidRDefault="0083720C" w:rsidP="0083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19/06</w:t>
            </w:r>
            <w:r w:rsidRPr="0033289E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7B4E5A8E" w14:textId="39FCF59E" w:rsidR="0083720C" w:rsidRPr="003A27EC" w:rsidRDefault="0083720C" w:rsidP="0083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do Estado</w:t>
            </w:r>
          </w:p>
        </w:tc>
        <w:tc>
          <w:tcPr>
            <w:tcW w:w="1953" w:type="dxa"/>
          </w:tcPr>
          <w:p w14:paraId="07F4E4AA" w14:textId="77777777" w:rsidR="0083720C" w:rsidRPr="00BC33E0" w:rsidRDefault="0083720C" w:rsidP="0083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683420" w:rsidRPr="00BC33E0" w14:paraId="336CF58D" w14:textId="77777777" w:rsidTr="002B2E1A">
        <w:tc>
          <w:tcPr>
            <w:tcW w:w="4120" w:type="dxa"/>
          </w:tcPr>
          <w:p w14:paraId="124D842E" w14:textId="77777777" w:rsidR="00683420" w:rsidRDefault="00683420" w:rsidP="00683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42D48299" w14:textId="77777777" w:rsidR="00683420" w:rsidRDefault="00683420" w:rsidP="00683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6DA2EFA9" w14:textId="1036112B" w:rsidR="00683420" w:rsidRDefault="00683420" w:rsidP="00683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509" w:type="dxa"/>
          </w:tcPr>
          <w:p w14:paraId="1ED11C8F" w14:textId="5101E7EF" w:rsidR="00683420" w:rsidRPr="00BC33E0" w:rsidRDefault="00683420" w:rsidP="00683420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225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7415EA8" w14:textId="099A5806" w:rsidR="00683420" w:rsidRDefault="00683420" w:rsidP="00683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8/06</w:t>
            </w:r>
            <w:r w:rsidRPr="0033289E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01D94287" w14:textId="191BE9E5" w:rsidR="00683420" w:rsidRDefault="00683420" w:rsidP="00683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9/06</w:t>
            </w:r>
            <w:r w:rsidRPr="0033289E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06D9F350" w14:textId="43EAF21F" w:rsidR="00683420" w:rsidRDefault="00683420" w:rsidP="00683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Alevinos, DNOCS</w:t>
            </w:r>
          </w:p>
        </w:tc>
        <w:tc>
          <w:tcPr>
            <w:tcW w:w="1953" w:type="dxa"/>
          </w:tcPr>
          <w:p w14:paraId="7257F55D" w14:textId="3B30EA77" w:rsidR="00683420" w:rsidRDefault="00683420" w:rsidP="00683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Caicó</w:t>
            </w:r>
            <w:r>
              <w:rPr>
                <w:sz w:val="20"/>
                <w:szCs w:val="20"/>
              </w:rPr>
              <w:t>/RN</w:t>
            </w:r>
          </w:p>
        </w:tc>
      </w:tr>
      <w:tr w:rsidR="00915DBF" w:rsidRPr="00BC33E0" w14:paraId="162BA79A" w14:textId="77777777" w:rsidTr="002B2E1A">
        <w:tc>
          <w:tcPr>
            <w:tcW w:w="4120" w:type="dxa"/>
          </w:tcPr>
          <w:p w14:paraId="0D4231CF" w14:textId="77777777" w:rsidR="00915DBF" w:rsidRDefault="00915DBF" w:rsidP="0091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LUISIANE MORAIS DA FONSECA</w:t>
            </w:r>
          </w:p>
        </w:tc>
        <w:tc>
          <w:tcPr>
            <w:tcW w:w="1390" w:type="dxa"/>
          </w:tcPr>
          <w:p w14:paraId="3F7D8992" w14:textId="77777777" w:rsidR="00915DBF" w:rsidRDefault="00915DBF" w:rsidP="0091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Procuradora</w:t>
            </w:r>
          </w:p>
        </w:tc>
        <w:tc>
          <w:tcPr>
            <w:tcW w:w="1149" w:type="dxa"/>
          </w:tcPr>
          <w:p w14:paraId="4E1388CB" w14:textId="342A0EED" w:rsidR="00915DBF" w:rsidRDefault="00915DBF" w:rsidP="0091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509" w:type="dxa"/>
          </w:tcPr>
          <w:p w14:paraId="5E73BD05" w14:textId="18A18144" w:rsidR="00915DBF" w:rsidRPr="00BC33E0" w:rsidRDefault="00915DBF" w:rsidP="00915DB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225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19274A87" w14:textId="10C3B779" w:rsidR="00915DBF" w:rsidRPr="008915EC" w:rsidRDefault="00915DBF" w:rsidP="0091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6208E6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7</w:t>
            </w:r>
            <w:r w:rsidRPr="006208E6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1362CB20" w14:textId="0D315CC8" w:rsidR="00915DBF" w:rsidRDefault="00915DBF" w:rsidP="0091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6208E6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7</w:t>
            </w:r>
            <w:r w:rsidRPr="006208E6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5017594D" w14:textId="2E1DCCF4" w:rsidR="00915DBF" w:rsidRDefault="00915DBF" w:rsidP="0091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de Advogados - FECAM</w:t>
            </w:r>
          </w:p>
        </w:tc>
        <w:tc>
          <w:tcPr>
            <w:tcW w:w="1953" w:type="dxa"/>
          </w:tcPr>
          <w:p w14:paraId="2AC9AE2C" w14:textId="25EA7A21" w:rsidR="00915DBF" w:rsidRDefault="00915DBF" w:rsidP="0091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Currais Novos</w:t>
            </w:r>
            <w:r>
              <w:rPr>
                <w:sz w:val="20"/>
                <w:szCs w:val="20"/>
              </w:rPr>
              <w:t>/RN</w:t>
            </w:r>
          </w:p>
        </w:tc>
      </w:tr>
      <w:tr w:rsidR="0089580B" w:rsidRPr="00BC33E0" w14:paraId="35BA2952" w14:textId="77777777" w:rsidTr="002B2E1A">
        <w:tc>
          <w:tcPr>
            <w:tcW w:w="4120" w:type="dxa"/>
          </w:tcPr>
          <w:p w14:paraId="0116FC8C" w14:textId="5B137E3D" w:rsidR="0089580B" w:rsidRDefault="00DC7999" w:rsidP="00CD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AZEVEDO DOS SANTOS, BARTOLOMEU DOS ANJOS SALES, GENOCLÉZIA MÁZIA MAFRA DA ROCHA e VALDEMIR SALES DANTAS</w:t>
            </w:r>
          </w:p>
        </w:tc>
        <w:tc>
          <w:tcPr>
            <w:tcW w:w="1390" w:type="dxa"/>
          </w:tcPr>
          <w:p w14:paraId="69E32A73" w14:textId="3B0A775F" w:rsidR="0089580B" w:rsidRDefault="00DC7999" w:rsidP="00CD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Servidores</w:t>
            </w:r>
          </w:p>
        </w:tc>
        <w:tc>
          <w:tcPr>
            <w:tcW w:w="1149" w:type="dxa"/>
          </w:tcPr>
          <w:p w14:paraId="4AE06255" w14:textId="5D792C2D" w:rsidR="0089580B" w:rsidRDefault="00DC7999" w:rsidP="00CD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509" w:type="dxa"/>
          </w:tcPr>
          <w:p w14:paraId="1D29330B" w14:textId="21B549A8" w:rsidR="0089580B" w:rsidRPr="00BC33E0" w:rsidRDefault="00DC7999" w:rsidP="00CD1E8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900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097F081" w14:textId="293B680C" w:rsidR="0089580B" w:rsidRDefault="00DC7999" w:rsidP="00CD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/08/2024</w:t>
            </w:r>
          </w:p>
        </w:tc>
        <w:tc>
          <w:tcPr>
            <w:tcW w:w="1973" w:type="dxa"/>
          </w:tcPr>
          <w:p w14:paraId="6FF277F3" w14:textId="6F496E44" w:rsidR="0089580B" w:rsidRDefault="00DC7999" w:rsidP="00CD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08/08/2024</w:t>
            </w:r>
          </w:p>
        </w:tc>
        <w:tc>
          <w:tcPr>
            <w:tcW w:w="1973" w:type="dxa"/>
          </w:tcPr>
          <w:p w14:paraId="43F0A57B" w14:textId="1F42F46D" w:rsidR="0089580B" w:rsidRDefault="00DC7999" w:rsidP="00CD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Regional TCE</w:t>
            </w:r>
          </w:p>
        </w:tc>
        <w:tc>
          <w:tcPr>
            <w:tcW w:w="1953" w:type="dxa"/>
          </w:tcPr>
          <w:p w14:paraId="0209316F" w14:textId="521BF44E" w:rsidR="0089580B" w:rsidRDefault="00DC7999" w:rsidP="00CD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Caicó/RN</w:t>
            </w:r>
          </w:p>
        </w:tc>
      </w:tr>
      <w:tr w:rsidR="00ED1F03" w:rsidRPr="00BC33E0" w14:paraId="2D9ECEB0" w14:textId="77777777" w:rsidTr="002B2E1A">
        <w:tc>
          <w:tcPr>
            <w:tcW w:w="4120" w:type="dxa"/>
          </w:tcPr>
          <w:p w14:paraId="13EDD290" w14:textId="77777777" w:rsidR="00ED1F03" w:rsidRDefault="00ED1F03" w:rsidP="00ED1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RONALTY NERI DOS SANTOS </w:t>
            </w:r>
          </w:p>
        </w:tc>
        <w:tc>
          <w:tcPr>
            <w:tcW w:w="1390" w:type="dxa"/>
          </w:tcPr>
          <w:p w14:paraId="25B38C2C" w14:textId="77777777" w:rsidR="00ED1F03" w:rsidRDefault="00ED1F03" w:rsidP="00ED1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74152DC0" w14:textId="77777777" w:rsidR="00ED1F03" w:rsidRDefault="00ED1F03" w:rsidP="00ED1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6B8920AC" w14:textId="77777777" w:rsidR="00ED1F03" w:rsidRPr="00BC33E0" w:rsidRDefault="00ED1F03" w:rsidP="00ED1F0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6B7657E" w14:textId="0B937EEE" w:rsidR="00ED1F03" w:rsidRDefault="00ED1F03" w:rsidP="00ED1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08/08/2024</w:t>
            </w:r>
          </w:p>
        </w:tc>
        <w:tc>
          <w:tcPr>
            <w:tcW w:w="1973" w:type="dxa"/>
          </w:tcPr>
          <w:p w14:paraId="44BD41C1" w14:textId="294A1E7F" w:rsidR="00ED1F03" w:rsidRDefault="00ED1F03" w:rsidP="00ED1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/08/2024</w:t>
            </w:r>
          </w:p>
        </w:tc>
        <w:tc>
          <w:tcPr>
            <w:tcW w:w="1973" w:type="dxa"/>
          </w:tcPr>
          <w:p w14:paraId="2B905EAF" w14:textId="112E0D7B" w:rsidR="00ED1F03" w:rsidRDefault="00ED1F03" w:rsidP="00ED1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ao IFRN</w:t>
            </w:r>
          </w:p>
        </w:tc>
        <w:tc>
          <w:tcPr>
            <w:tcW w:w="1953" w:type="dxa"/>
          </w:tcPr>
          <w:p w14:paraId="5C8D23AF" w14:textId="77777777" w:rsidR="00ED1F03" w:rsidRDefault="00ED1F03" w:rsidP="00ED1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532EB9" w:rsidRPr="00BC33E0" w14:paraId="4B18CBD5" w14:textId="77777777" w:rsidTr="002B2E1A">
        <w:tc>
          <w:tcPr>
            <w:tcW w:w="4120" w:type="dxa"/>
          </w:tcPr>
          <w:p w14:paraId="0612B840" w14:textId="1372CC19" w:rsidR="00532EB9" w:rsidRDefault="00532EB9" w:rsidP="00532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LUISIANE MORAIS DA FONSECA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 VALDEMIR SALES DANTAS</w:t>
            </w:r>
          </w:p>
        </w:tc>
        <w:tc>
          <w:tcPr>
            <w:tcW w:w="1390" w:type="dxa"/>
          </w:tcPr>
          <w:p w14:paraId="17331265" w14:textId="0FB17E13" w:rsidR="00532EB9" w:rsidRDefault="00532EB9" w:rsidP="00532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Servidores</w:t>
            </w:r>
          </w:p>
        </w:tc>
        <w:tc>
          <w:tcPr>
            <w:tcW w:w="1149" w:type="dxa"/>
          </w:tcPr>
          <w:p w14:paraId="1D556770" w14:textId="77777777" w:rsidR="00532EB9" w:rsidRDefault="00532EB9" w:rsidP="00532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706DF6BF" w14:textId="77777777" w:rsidR="00532EB9" w:rsidRPr="00BC33E0" w:rsidRDefault="00532EB9" w:rsidP="00532EB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900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59FED08" w14:textId="71BD7DF3" w:rsidR="00532EB9" w:rsidRPr="008915EC" w:rsidRDefault="00532EB9" w:rsidP="00532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6208E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6208E6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23551843" w14:textId="5544FB08" w:rsidR="00532EB9" w:rsidRDefault="00532EB9" w:rsidP="00532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208E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6208E6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12907957" w14:textId="371F8D3C" w:rsidR="00532EB9" w:rsidRDefault="00532EB9" w:rsidP="00532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Interlegis</w:t>
            </w:r>
          </w:p>
        </w:tc>
        <w:tc>
          <w:tcPr>
            <w:tcW w:w="1953" w:type="dxa"/>
          </w:tcPr>
          <w:p w14:paraId="4B8BBE85" w14:textId="36FE1834" w:rsidR="00532EB9" w:rsidRDefault="00532EB9" w:rsidP="00532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Caicó/RN</w:t>
            </w:r>
          </w:p>
        </w:tc>
      </w:tr>
      <w:tr w:rsidR="00347D1B" w:rsidRPr="00BC33E0" w14:paraId="1636179C" w14:textId="77777777" w:rsidTr="002B2E1A">
        <w:tc>
          <w:tcPr>
            <w:tcW w:w="4120" w:type="dxa"/>
          </w:tcPr>
          <w:p w14:paraId="3BA0470E" w14:textId="77777777" w:rsidR="00347D1B" w:rsidRDefault="00347D1B" w:rsidP="0034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STEPHANY KAROLINE SANTOS DE OLIVEIRA</w:t>
            </w:r>
          </w:p>
        </w:tc>
        <w:tc>
          <w:tcPr>
            <w:tcW w:w="1390" w:type="dxa"/>
          </w:tcPr>
          <w:p w14:paraId="0ED2BE74" w14:textId="77777777" w:rsidR="00347D1B" w:rsidRDefault="00347D1B" w:rsidP="0034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Vereadora</w:t>
            </w:r>
          </w:p>
        </w:tc>
        <w:tc>
          <w:tcPr>
            <w:tcW w:w="1149" w:type="dxa"/>
          </w:tcPr>
          <w:p w14:paraId="45E11DDD" w14:textId="77777777" w:rsidR="00347D1B" w:rsidRDefault="00347D1B" w:rsidP="0034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68438A30" w14:textId="77777777" w:rsidR="00347D1B" w:rsidRPr="00BC33E0" w:rsidRDefault="00347D1B" w:rsidP="00347D1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2194AA7" w14:textId="4C1B40EB" w:rsidR="00347D1B" w:rsidRDefault="00347D1B" w:rsidP="00347D1B">
            <w:pPr>
              <w:jc w:val="center"/>
              <w:rPr>
                <w:sz w:val="20"/>
                <w:szCs w:val="20"/>
              </w:rPr>
            </w:pPr>
            <w:r w:rsidRPr="005C475A">
              <w:rPr>
                <w:sz w:val="20"/>
                <w:szCs w:val="20"/>
              </w:rPr>
              <w:t>15/10/2024</w:t>
            </w:r>
          </w:p>
        </w:tc>
        <w:tc>
          <w:tcPr>
            <w:tcW w:w="1973" w:type="dxa"/>
          </w:tcPr>
          <w:p w14:paraId="1F519BC5" w14:textId="70AACC3C" w:rsidR="00347D1B" w:rsidRDefault="00347D1B" w:rsidP="00347D1B">
            <w:pPr>
              <w:jc w:val="center"/>
              <w:rPr>
                <w:sz w:val="20"/>
                <w:szCs w:val="20"/>
              </w:rPr>
            </w:pPr>
            <w:r w:rsidRPr="005C47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5C475A">
              <w:rPr>
                <w:sz w:val="20"/>
                <w:szCs w:val="20"/>
              </w:rPr>
              <w:t>/10/2024</w:t>
            </w:r>
          </w:p>
        </w:tc>
        <w:tc>
          <w:tcPr>
            <w:tcW w:w="1973" w:type="dxa"/>
          </w:tcPr>
          <w:p w14:paraId="18D1A9C4" w14:textId="32B6E957" w:rsidR="00347D1B" w:rsidRDefault="00347D1B" w:rsidP="0034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EMATER</w:t>
            </w:r>
            <w:r>
              <w:rPr>
                <w:sz w:val="20"/>
                <w:szCs w:val="20"/>
              </w:rPr>
              <w:t xml:space="preserve"> e SETHAS</w:t>
            </w:r>
          </w:p>
        </w:tc>
        <w:tc>
          <w:tcPr>
            <w:tcW w:w="1953" w:type="dxa"/>
          </w:tcPr>
          <w:p w14:paraId="3E6A7C7A" w14:textId="77777777" w:rsidR="00347D1B" w:rsidRDefault="00347D1B" w:rsidP="0034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AD4027" w:rsidRPr="00BC33E0" w14:paraId="55FDB21E" w14:textId="77777777" w:rsidTr="002B2E1A">
        <w:tc>
          <w:tcPr>
            <w:tcW w:w="4120" w:type="dxa"/>
          </w:tcPr>
          <w:p w14:paraId="0DC8058C" w14:textId="77777777" w:rsidR="00AD4027" w:rsidRPr="00BC33E0" w:rsidRDefault="00AD4027" w:rsidP="00AD4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4D897AB0" w14:textId="77777777" w:rsidR="00AD4027" w:rsidRPr="00BC33E0" w:rsidRDefault="00AD4027" w:rsidP="00AD4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2E349FEF" w14:textId="77777777" w:rsidR="00AD4027" w:rsidRPr="00BC33E0" w:rsidRDefault="00AD4027" w:rsidP="00AD4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3E8602D" w14:textId="77777777" w:rsidR="00AD4027" w:rsidRPr="00BC33E0" w:rsidRDefault="00AD4027" w:rsidP="00AD4027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74BE7BB5" w14:textId="585DBDFE" w:rsidR="00AD4027" w:rsidRPr="00BC33E0" w:rsidRDefault="00AD4027" w:rsidP="00AD4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7726A6">
              <w:rPr>
                <w:sz w:val="20"/>
                <w:szCs w:val="20"/>
              </w:rPr>
              <w:t>/10/2024</w:t>
            </w:r>
          </w:p>
        </w:tc>
        <w:tc>
          <w:tcPr>
            <w:tcW w:w="1973" w:type="dxa"/>
          </w:tcPr>
          <w:p w14:paraId="4A9CB508" w14:textId="27076160" w:rsidR="00AD4027" w:rsidRPr="00BC33E0" w:rsidRDefault="00AD4027" w:rsidP="00AD4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7726A6">
              <w:rPr>
                <w:sz w:val="20"/>
                <w:szCs w:val="20"/>
              </w:rPr>
              <w:t>/10/2024</w:t>
            </w:r>
          </w:p>
        </w:tc>
        <w:tc>
          <w:tcPr>
            <w:tcW w:w="1973" w:type="dxa"/>
          </w:tcPr>
          <w:p w14:paraId="78D9CB7F" w14:textId="6CF912BA" w:rsidR="00AD4027" w:rsidRPr="003A27EC" w:rsidRDefault="00AD4027" w:rsidP="00AD4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Ubaldo Fernandes</w:t>
            </w:r>
          </w:p>
        </w:tc>
        <w:tc>
          <w:tcPr>
            <w:tcW w:w="1953" w:type="dxa"/>
          </w:tcPr>
          <w:p w14:paraId="5660ADF0" w14:textId="654DB845" w:rsidR="00AD4027" w:rsidRPr="00BC33E0" w:rsidRDefault="00AD4027" w:rsidP="00AD4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F43997" w:rsidRPr="00BC33E0" w14:paraId="5D482EAC" w14:textId="77777777" w:rsidTr="002B2E1A">
        <w:tc>
          <w:tcPr>
            <w:tcW w:w="4120" w:type="dxa"/>
          </w:tcPr>
          <w:p w14:paraId="27803CD7" w14:textId="77777777" w:rsidR="00F43997" w:rsidRDefault="00F43997" w:rsidP="00F4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7DAABE2C" w14:textId="77777777" w:rsidR="00F43997" w:rsidRDefault="00F43997" w:rsidP="00F4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1A4E956C" w14:textId="45D609E5" w:rsidR="00F43997" w:rsidRDefault="00F43997" w:rsidP="00F4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53C71864" w14:textId="0D7E067C" w:rsidR="00F43997" w:rsidRPr="00BC33E0" w:rsidRDefault="00F43997" w:rsidP="00F43997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17FF8B19" w14:textId="3840BBBB" w:rsidR="00F43997" w:rsidRDefault="00F43997" w:rsidP="00F43997">
            <w:pPr>
              <w:jc w:val="center"/>
              <w:rPr>
                <w:sz w:val="20"/>
                <w:szCs w:val="20"/>
              </w:rPr>
            </w:pPr>
            <w:r w:rsidRPr="00F51A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F51A7B">
              <w:rPr>
                <w:sz w:val="20"/>
                <w:szCs w:val="20"/>
              </w:rPr>
              <w:t>/10/2024</w:t>
            </w:r>
          </w:p>
        </w:tc>
        <w:tc>
          <w:tcPr>
            <w:tcW w:w="1973" w:type="dxa"/>
          </w:tcPr>
          <w:p w14:paraId="4187FE98" w14:textId="441D1C54" w:rsidR="00F43997" w:rsidRDefault="00F43997" w:rsidP="00F4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F51A7B">
              <w:rPr>
                <w:sz w:val="20"/>
                <w:szCs w:val="20"/>
              </w:rPr>
              <w:t>/10/2024</w:t>
            </w:r>
          </w:p>
        </w:tc>
        <w:tc>
          <w:tcPr>
            <w:tcW w:w="1973" w:type="dxa"/>
          </w:tcPr>
          <w:p w14:paraId="193EF61F" w14:textId="34D742EC" w:rsidR="00F43997" w:rsidRDefault="00F43997" w:rsidP="00F4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</w:t>
            </w:r>
            <w:r>
              <w:rPr>
                <w:sz w:val="20"/>
                <w:szCs w:val="20"/>
              </w:rPr>
              <w:t xml:space="preserve"> Cristiane Dantas</w:t>
            </w:r>
          </w:p>
        </w:tc>
        <w:tc>
          <w:tcPr>
            <w:tcW w:w="1953" w:type="dxa"/>
          </w:tcPr>
          <w:p w14:paraId="1F74C221" w14:textId="22063255" w:rsidR="00F43997" w:rsidRDefault="00F43997" w:rsidP="00F4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9A28CF" w:rsidRPr="00BC33E0" w14:paraId="3AA730FB" w14:textId="77777777" w:rsidTr="002B2E1A">
        <w:tc>
          <w:tcPr>
            <w:tcW w:w="4120" w:type="dxa"/>
          </w:tcPr>
          <w:p w14:paraId="7F3D39AC" w14:textId="6EA68A48" w:rsidR="009A28CF" w:rsidRDefault="009A28CF" w:rsidP="009A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DORMIRO GERALDO DE MEDEIROS FILHO</w:t>
            </w:r>
          </w:p>
        </w:tc>
        <w:tc>
          <w:tcPr>
            <w:tcW w:w="1390" w:type="dxa"/>
          </w:tcPr>
          <w:p w14:paraId="6ADA7AA3" w14:textId="7B0145E6" w:rsidR="009A28CF" w:rsidRDefault="009A28CF" w:rsidP="009A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5A9FA27E" w14:textId="7AE37D37" w:rsidR="009A28CF" w:rsidRDefault="009A28CF" w:rsidP="009A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929AF8A" w14:textId="0447A025" w:rsidR="009A28CF" w:rsidRPr="00BC33E0" w:rsidRDefault="009A28CF" w:rsidP="009A28C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F400CF7" w14:textId="3623FB82" w:rsidR="009A28CF" w:rsidRDefault="009A28CF" w:rsidP="009A28CF">
            <w:pPr>
              <w:jc w:val="center"/>
              <w:rPr>
                <w:sz w:val="20"/>
                <w:szCs w:val="20"/>
              </w:rPr>
            </w:pPr>
            <w:r w:rsidRPr="00F51A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F51A7B">
              <w:rPr>
                <w:sz w:val="20"/>
                <w:szCs w:val="20"/>
              </w:rPr>
              <w:t>/10/2024</w:t>
            </w:r>
          </w:p>
        </w:tc>
        <w:tc>
          <w:tcPr>
            <w:tcW w:w="1973" w:type="dxa"/>
          </w:tcPr>
          <w:p w14:paraId="273E0C51" w14:textId="1D746A11" w:rsidR="009A28CF" w:rsidRDefault="009A28CF" w:rsidP="009A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F51A7B">
              <w:rPr>
                <w:sz w:val="20"/>
                <w:szCs w:val="20"/>
              </w:rPr>
              <w:t>/10/2024</w:t>
            </w:r>
          </w:p>
        </w:tc>
        <w:tc>
          <w:tcPr>
            <w:tcW w:w="1973" w:type="dxa"/>
          </w:tcPr>
          <w:p w14:paraId="126B35D4" w14:textId="050E4FE8" w:rsidR="009A28CF" w:rsidRDefault="009A28CF" w:rsidP="009A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 CBTU</w:t>
            </w:r>
          </w:p>
        </w:tc>
        <w:tc>
          <w:tcPr>
            <w:tcW w:w="1953" w:type="dxa"/>
          </w:tcPr>
          <w:p w14:paraId="35FCB48C" w14:textId="01B9907A" w:rsidR="009A28CF" w:rsidRDefault="00C24B45" w:rsidP="009A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C24B45" w:rsidRPr="00BC33E0" w14:paraId="2B7D60CA" w14:textId="77777777" w:rsidTr="002B2E1A">
        <w:tc>
          <w:tcPr>
            <w:tcW w:w="4120" w:type="dxa"/>
          </w:tcPr>
          <w:p w14:paraId="0A85C99E" w14:textId="60517FE8" w:rsidR="00C24B45" w:rsidRDefault="00C24B45" w:rsidP="00C24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VALDEMIR SALES DANTAS</w:t>
            </w:r>
          </w:p>
        </w:tc>
        <w:tc>
          <w:tcPr>
            <w:tcW w:w="1390" w:type="dxa"/>
          </w:tcPr>
          <w:p w14:paraId="4994747C" w14:textId="311DD3C2" w:rsidR="00C24B45" w:rsidRDefault="00C24B45" w:rsidP="00C24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</w:t>
            </w:r>
          </w:p>
        </w:tc>
        <w:tc>
          <w:tcPr>
            <w:tcW w:w="1149" w:type="dxa"/>
          </w:tcPr>
          <w:p w14:paraId="5F459AD4" w14:textId="27040D2C" w:rsidR="00C24B45" w:rsidRDefault="00C24B45" w:rsidP="00C24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0C51926E" w14:textId="257F2133" w:rsidR="00C24B45" w:rsidRPr="00BC33E0" w:rsidRDefault="00C24B45" w:rsidP="00C24B45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06B5084" w14:textId="77777777" w:rsidR="00C24B45" w:rsidRPr="008915EC" w:rsidRDefault="00C24B45" w:rsidP="00C24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6208E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6208E6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1FFCA787" w14:textId="77777777" w:rsidR="00C24B45" w:rsidRDefault="00C24B45" w:rsidP="00C24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6208E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6208E6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3AB3BC23" w14:textId="3EBC1821" w:rsidR="00C24B45" w:rsidRDefault="00C24B45" w:rsidP="00C24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</w:t>
            </w:r>
            <w:r>
              <w:rPr>
                <w:sz w:val="20"/>
                <w:szCs w:val="20"/>
              </w:rPr>
              <w:t xml:space="preserve"> ao ITEP</w:t>
            </w:r>
          </w:p>
        </w:tc>
        <w:tc>
          <w:tcPr>
            <w:tcW w:w="1953" w:type="dxa"/>
          </w:tcPr>
          <w:p w14:paraId="1C45593E" w14:textId="5B2066B8" w:rsidR="00C24B45" w:rsidRDefault="00C24B45" w:rsidP="00C24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7B26B2" w:rsidRPr="00BC33E0" w14:paraId="2C4C9D6A" w14:textId="77777777" w:rsidTr="002B2E1A">
        <w:tc>
          <w:tcPr>
            <w:tcW w:w="4120" w:type="dxa"/>
          </w:tcPr>
          <w:p w14:paraId="0FBFAC00" w14:textId="77777777" w:rsidR="007B26B2" w:rsidRDefault="007B26B2" w:rsidP="007B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STEPHANY KAROLINE SANTOS DE OLIVEIRA</w:t>
            </w:r>
          </w:p>
        </w:tc>
        <w:tc>
          <w:tcPr>
            <w:tcW w:w="1390" w:type="dxa"/>
          </w:tcPr>
          <w:p w14:paraId="47362E94" w14:textId="77777777" w:rsidR="007B26B2" w:rsidRDefault="007B26B2" w:rsidP="007B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Vereadora</w:t>
            </w:r>
          </w:p>
        </w:tc>
        <w:tc>
          <w:tcPr>
            <w:tcW w:w="1149" w:type="dxa"/>
          </w:tcPr>
          <w:p w14:paraId="04A5AE8C" w14:textId="77777777" w:rsidR="007B26B2" w:rsidRDefault="007B26B2" w:rsidP="007B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6325EEF9" w14:textId="77777777" w:rsidR="007B26B2" w:rsidRPr="00BC33E0" w:rsidRDefault="007B26B2" w:rsidP="007B26B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14DB68D" w14:textId="37F0258C" w:rsidR="007B26B2" w:rsidRDefault="007B26B2" w:rsidP="007B26B2">
            <w:pPr>
              <w:jc w:val="center"/>
              <w:rPr>
                <w:sz w:val="20"/>
                <w:szCs w:val="20"/>
              </w:rPr>
            </w:pPr>
            <w:r w:rsidRPr="005C47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5C475A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1</w:t>
            </w:r>
            <w:r w:rsidRPr="005C475A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5D610EDF" w14:textId="6F53B7F9" w:rsidR="007B26B2" w:rsidRDefault="007B26B2" w:rsidP="007B26B2">
            <w:pPr>
              <w:jc w:val="center"/>
              <w:rPr>
                <w:sz w:val="20"/>
                <w:szCs w:val="20"/>
              </w:rPr>
            </w:pPr>
            <w:r w:rsidRPr="005C47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5C475A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1</w:t>
            </w:r>
            <w:r w:rsidRPr="005C475A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6F845E12" w14:textId="59033D8F" w:rsidR="007B26B2" w:rsidRDefault="007B26B2" w:rsidP="007B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Visita </w:t>
            </w:r>
            <w:r>
              <w:rPr>
                <w:sz w:val="20"/>
                <w:szCs w:val="20"/>
              </w:rPr>
              <w:t>a FECAM</w:t>
            </w:r>
          </w:p>
        </w:tc>
        <w:tc>
          <w:tcPr>
            <w:tcW w:w="1953" w:type="dxa"/>
          </w:tcPr>
          <w:p w14:paraId="4419C94E" w14:textId="77777777" w:rsidR="007B26B2" w:rsidRDefault="007B26B2" w:rsidP="007B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0519FC" w:rsidRPr="00BC33E0" w14:paraId="0B4A6118" w14:textId="77777777" w:rsidTr="002B2E1A">
        <w:tc>
          <w:tcPr>
            <w:tcW w:w="4120" w:type="dxa"/>
          </w:tcPr>
          <w:p w14:paraId="07AD2738" w14:textId="77777777" w:rsidR="000519FC" w:rsidRDefault="000519FC" w:rsidP="0005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18C6399B" w14:textId="77777777" w:rsidR="000519FC" w:rsidRDefault="000519FC" w:rsidP="0005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079CB3DF" w14:textId="77777777" w:rsidR="000519FC" w:rsidRDefault="000519FC" w:rsidP="0005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1AD2D35" w14:textId="77777777" w:rsidR="000519FC" w:rsidRPr="00BC33E0" w:rsidRDefault="000519FC" w:rsidP="000519FC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BAC10C4" w14:textId="23164D6D" w:rsidR="000519FC" w:rsidRDefault="000519FC" w:rsidP="000519FC">
            <w:pPr>
              <w:jc w:val="center"/>
              <w:rPr>
                <w:sz w:val="20"/>
                <w:szCs w:val="20"/>
              </w:rPr>
            </w:pPr>
            <w:r w:rsidRPr="005C47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5C475A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1</w:t>
            </w:r>
            <w:r w:rsidRPr="005C475A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630BDFC1" w14:textId="3B757741" w:rsidR="000519FC" w:rsidRDefault="000519FC" w:rsidP="000519FC">
            <w:pPr>
              <w:jc w:val="center"/>
              <w:rPr>
                <w:sz w:val="20"/>
                <w:szCs w:val="20"/>
              </w:rPr>
            </w:pPr>
            <w:r w:rsidRPr="005C47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5C475A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1</w:t>
            </w:r>
            <w:r w:rsidRPr="005C475A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5993E3ED" w14:textId="67573292" w:rsidR="000519FC" w:rsidRDefault="000519FC" w:rsidP="0005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ao ITEP</w:t>
            </w:r>
          </w:p>
        </w:tc>
        <w:tc>
          <w:tcPr>
            <w:tcW w:w="1953" w:type="dxa"/>
          </w:tcPr>
          <w:p w14:paraId="199BDBC2" w14:textId="7299DCF2" w:rsidR="000519FC" w:rsidRDefault="000519FC" w:rsidP="0005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026DAC" w:rsidRPr="00BC33E0" w14:paraId="74103A52" w14:textId="77777777" w:rsidTr="002B2E1A">
        <w:tc>
          <w:tcPr>
            <w:tcW w:w="4120" w:type="dxa"/>
          </w:tcPr>
          <w:p w14:paraId="4EF7C626" w14:textId="77777777" w:rsidR="00026DAC" w:rsidRDefault="00026DAC" w:rsidP="0002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12797274" w14:textId="77777777" w:rsidR="00026DAC" w:rsidRDefault="00026DAC" w:rsidP="0002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58288D07" w14:textId="77777777" w:rsidR="00026DAC" w:rsidRDefault="00026DAC" w:rsidP="0002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6B72AEC" w14:textId="77777777" w:rsidR="00026DAC" w:rsidRPr="00BC33E0" w:rsidRDefault="00026DAC" w:rsidP="00026DAC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BF6705B" w14:textId="19531E02" w:rsidR="00026DAC" w:rsidRDefault="00026DAC" w:rsidP="0002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5C475A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1</w:t>
            </w:r>
            <w:r w:rsidRPr="005C475A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18413DFC" w14:textId="649E10E6" w:rsidR="00026DAC" w:rsidRDefault="00026DAC" w:rsidP="0002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5C475A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1</w:t>
            </w:r>
            <w:r w:rsidRPr="005C475A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19F3A7BE" w14:textId="1C64DE13" w:rsidR="00026DAC" w:rsidRDefault="00026DAC" w:rsidP="0002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Cristiane Dantas</w:t>
            </w:r>
          </w:p>
        </w:tc>
        <w:tc>
          <w:tcPr>
            <w:tcW w:w="1953" w:type="dxa"/>
          </w:tcPr>
          <w:p w14:paraId="3376EA88" w14:textId="26F73E81" w:rsidR="00026DAC" w:rsidRDefault="00026DAC" w:rsidP="0002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026DAC" w:rsidRPr="00BC33E0" w14:paraId="384256B3" w14:textId="77777777" w:rsidTr="002B2E1A">
        <w:tc>
          <w:tcPr>
            <w:tcW w:w="4120" w:type="dxa"/>
          </w:tcPr>
          <w:p w14:paraId="5082EACA" w14:textId="77777777" w:rsidR="00026DAC" w:rsidRDefault="00026DAC" w:rsidP="0002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JARBAS SILVA DO NASCIMENTO</w:t>
            </w:r>
          </w:p>
        </w:tc>
        <w:tc>
          <w:tcPr>
            <w:tcW w:w="1390" w:type="dxa"/>
          </w:tcPr>
          <w:p w14:paraId="4976286A" w14:textId="77777777" w:rsidR="00026DAC" w:rsidRDefault="00026DAC" w:rsidP="0002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54F94CF6" w14:textId="77777777" w:rsidR="00026DAC" w:rsidRDefault="00026DAC" w:rsidP="0002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B0A6D21" w14:textId="77777777" w:rsidR="00026DAC" w:rsidRPr="00BC33E0" w:rsidRDefault="00026DAC" w:rsidP="00026DAC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A097D2D" w14:textId="108DAB77" w:rsidR="00026DAC" w:rsidRPr="0033289E" w:rsidRDefault="00026DAC" w:rsidP="00026DAC">
            <w:pPr>
              <w:jc w:val="center"/>
              <w:rPr>
                <w:sz w:val="20"/>
                <w:szCs w:val="20"/>
              </w:rPr>
            </w:pPr>
            <w:r w:rsidRPr="004452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452FF">
              <w:rPr>
                <w:sz w:val="20"/>
                <w:szCs w:val="20"/>
              </w:rPr>
              <w:t>/11/2024</w:t>
            </w:r>
          </w:p>
        </w:tc>
        <w:tc>
          <w:tcPr>
            <w:tcW w:w="1973" w:type="dxa"/>
          </w:tcPr>
          <w:p w14:paraId="391420A8" w14:textId="29C41299" w:rsidR="00026DAC" w:rsidRPr="0033289E" w:rsidRDefault="00026DAC" w:rsidP="00026DAC">
            <w:pPr>
              <w:jc w:val="center"/>
              <w:rPr>
                <w:sz w:val="20"/>
                <w:szCs w:val="20"/>
              </w:rPr>
            </w:pPr>
            <w:r w:rsidRPr="004452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4452FF">
              <w:rPr>
                <w:sz w:val="20"/>
                <w:szCs w:val="20"/>
              </w:rPr>
              <w:t>/11/2024</w:t>
            </w:r>
          </w:p>
        </w:tc>
        <w:tc>
          <w:tcPr>
            <w:tcW w:w="1973" w:type="dxa"/>
          </w:tcPr>
          <w:p w14:paraId="5435A9CB" w14:textId="2BC5BE5B" w:rsidR="00026DAC" w:rsidRDefault="00026DAC" w:rsidP="0002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</w:t>
            </w:r>
            <w:r>
              <w:rPr>
                <w:sz w:val="20"/>
                <w:szCs w:val="20"/>
              </w:rPr>
              <w:t>s Nathália Bonavides e Adjuto Dias</w:t>
            </w:r>
          </w:p>
        </w:tc>
        <w:tc>
          <w:tcPr>
            <w:tcW w:w="1953" w:type="dxa"/>
          </w:tcPr>
          <w:p w14:paraId="29BFA5A4" w14:textId="77777777" w:rsidR="00026DAC" w:rsidRDefault="00026DAC" w:rsidP="0002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1C3754" w:rsidRPr="00BC33E0" w14:paraId="75831484" w14:textId="77777777" w:rsidTr="002B2E1A">
        <w:tc>
          <w:tcPr>
            <w:tcW w:w="4120" w:type="dxa"/>
          </w:tcPr>
          <w:p w14:paraId="4D4EBC51" w14:textId="77777777" w:rsidR="001C3754" w:rsidRDefault="001C3754" w:rsidP="001C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JARBAS SILVA DO NASCIMENTO</w:t>
            </w:r>
          </w:p>
        </w:tc>
        <w:tc>
          <w:tcPr>
            <w:tcW w:w="1390" w:type="dxa"/>
          </w:tcPr>
          <w:p w14:paraId="609B5434" w14:textId="77777777" w:rsidR="001C3754" w:rsidRDefault="001C3754" w:rsidP="001C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41FA347E" w14:textId="77777777" w:rsidR="001C3754" w:rsidRDefault="001C3754" w:rsidP="001C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6BCAB4D" w14:textId="77777777" w:rsidR="001C3754" w:rsidRPr="00BC33E0" w:rsidRDefault="001C3754" w:rsidP="001C375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7F048787" w14:textId="77777777" w:rsidR="001C3754" w:rsidRPr="0033289E" w:rsidRDefault="001C3754" w:rsidP="001C3754">
            <w:pPr>
              <w:jc w:val="center"/>
              <w:rPr>
                <w:sz w:val="20"/>
                <w:szCs w:val="20"/>
              </w:rPr>
            </w:pPr>
            <w:r w:rsidRPr="004452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452FF">
              <w:rPr>
                <w:sz w:val="20"/>
                <w:szCs w:val="20"/>
              </w:rPr>
              <w:t>/11/2024</w:t>
            </w:r>
          </w:p>
        </w:tc>
        <w:tc>
          <w:tcPr>
            <w:tcW w:w="1973" w:type="dxa"/>
          </w:tcPr>
          <w:p w14:paraId="6BD04F16" w14:textId="77777777" w:rsidR="001C3754" w:rsidRPr="0033289E" w:rsidRDefault="001C3754" w:rsidP="001C3754">
            <w:pPr>
              <w:jc w:val="center"/>
              <w:rPr>
                <w:sz w:val="20"/>
                <w:szCs w:val="20"/>
              </w:rPr>
            </w:pPr>
            <w:r w:rsidRPr="004452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4452FF">
              <w:rPr>
                <w:sz w:val="20"/>
                <w:szCs w:val="20"/>
              </w:rPr>
              <w:t>/11/2024</w:t>
            </w:r>
          </w:p>
        </w:tc>
        <w:tc>
          <w:tcPr>
            <w:tcW w:w="1973" w:type="dxa"/>
          </w:tcPr>
          <w:p w14:paraId="3176E160" w14:textId="77777777" w:rsidR="001C3754" w:rsidRDefault="001C3754" w:rsidP="001C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Gabinetes Nathália Bonavides e Adjuto Dias</w:t>
            </w:r>
          </w:p>
        </w:tc>
        <w:tc>
          <w:tcPr>
            <w:tcW w:w="1953" w:type="dxa"/>
          </w:tcPr>
          <w:p w14:paraId="38B0E662" w14:textId="77777777" w:rsidR="001C3754" w:rsidRDefault="001C3754" w:rsidP="001C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1C3754" w:rsidRPr="00BC33E0" w14:paraId="148F410A" w14:textId="77777777" w:rsidTr="002B2E1A">
        <w:tc>
          <w:tcPr>
            <w:tcW w:w="4120" w:type="dxa"/>
          </w:tcPr>
          <w:p w14:paraId="3665F351" w14:textId="2539E88F" w:rsidR="001C3754" w:rsidRDefault="001C3754" w:rsidP="001C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LUISIANE MORAIS DA FONSECA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VALDEMIR SALES DANTAS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BARTOLOMEU DOS ANJOS SALES</w:t>
            </w:r>
            <w:r>
              <w:rPr>
                <w:sz w:val="20"/>
                <w:szCs w:val="20"/>
              </w:rPr>
              <w:t xml:space="preserve"> e </w:t>
            </w:r>
            <w:r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00343AD4" w14:textId="77777777" w:rsidR="001C3754" w:rsidRDefault="001C3754" w:rsidP="001C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Servidores</w:t>
            </w:r>
          </w:p>
        </w:tc>
        <w:tc>
          <w:tcPr>
            <w:tcW w:w="1149" w:type="dxa"/>
          </w:tcPr>
          <w:p w14:paraId="6EC186AB" w14:textId="1B7E5CE2" w:rsidR="001C3754" w:rsidRDefault="001C3754" w:rsidP="001C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9" w:type="dxa"/>
          </w:tcPr>
          <w:p w14:paraId="11583C0C" w14:textId="5047B4C8" w:rsidR="001C3754" w:rsidRPr="00BC33E0" w:rsidRDefault="001C3754" w:rsidP="001C375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1.8</w:t>
            </w:r>
            <w:r>
              <w:rPr>
                <w:sz w:val="20"/>
                <w:szCs w:val="20"/>
              </w:rPr>
              <w:t>00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10445D8" w14:textId="0593763B" w:rsidR="001C3754" w:rsidRPr="008915EC" w:rsidRDefault="001C3754" w:rsidP="001C3754">
            <w:pPr>
              <w:jc w:val="center"/>
              <w:rPr>
                <w:sz w:val="20"/>
                <w:szCs w:val="20"/>
              </w:rPr>
            </w:pPr>
            <w:r w:rsidRPr="004452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452FF">
              <w:rPr>
                <w:sz w:val="20"/>
                <w:szCs w:val="20"/>
              </w:rPr>
              <w:t>/11/2024</w:t>
            </w:r>
          </w:p>
        </w:tc>
        <w:tc>
          <w:tcPr>
            <w:tcW w:w="1973" w:type="dxa"/>
          </w:tcPr>
          <w:p w14:paraId="1BF82CC3" w14:textId="6FD7281F" w:rsidR="001C3754" w:rsidRDefault="001C3754" w:rsidP="001C3754">
            <w:pPr>
              <w:jc w:val="center"/>
              <w:rPr>
                <w:sz w:val="20"/>
                <w:szCs w:val="20"/>
              </w:rPr>
            </w:pPr>
            <w:r w:rsidRPr="004452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4452FF">
              <w:rPr>
                <w:sz w:val="20"/>
                <w:szCs w:val="20"/>
              </w:rPr>
              <w:t>/11/2024</w:t>
            </w:r>
          </w:p>
        </w:tc>
        <w:tc>
          <w:tcPr>
            <w:tcW w:w="1973" w:type="dxa"/>
          </w:tcPr>
          <w:p w14:paraId="1AD9FEA6" w14:textId="77777777" w:rsidR="001C3754" w:rsidRDefault="001C3754" w:rsidP="001C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Interlegis</w:t>
            </w:r>
          </w:p>
        </w:tc>
        <w:tc>
          <w:tcPr>
            <w:tcW w:w="1953" w:type="dxa"/>
          </w:tcPr>
          <w:p w14:paraId="380AE210" w14:textId="21040A15" w:rsidR="001C3754" w:rsidRDefault="001C3754" w:rsidP="001C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Cruz</w:t>
            </w:r>
            <w:r>
              <w:rPr>
                <w:sz w:val="20"/>
                <w:szCs w:val="20"/>
              </w:rPr>
              <w:t>/RN</w:t>
            </w:r>
          </w:p>
        </w:tc>
      </w:tr>
      <w:tr w:rsidR="00C058FF" w:rsidRPr="00BC33E0" w14:paraId="392F0E41" w14:textId="77777777" w:rsidTr="002B2E1A">
        <w:tc>
          <w:tcPr>
            <w:tcW w:w="4120" w:type="dxa"/>
          </w:tcPr>
          <w:p w14:paraId="5630060A" w14:textId="77777777" w:rsidR="00C058FF" w:rsidRDefault="00C058FF" w:rsidP="00C0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0B647FC2" w14:textId="77777777" w:rsidR="00C058FF" w:rsidRDefault="00C058FF" w:rsidP="00C0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2985EBF3" w14:textId="77777777" w:rsidR="00C058FF" w:rsidRDefault="00C058FF" w:rsidP="00C0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11B9A525" w14:textId="77777777" w:rsidR="00C058FF" w:rsidRPr="00BC33E0" w:rsidRDefault="00C058FF" w:rsidP="00C058F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1A012415" w14:textId="1AF6298D" w:rsidR="00C058FF" w:rsidRDefault="00C058FF" w:rsidP="00C0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05/12</w:t>
            </w:r>
            <w:r w:rsidRPr="005C475A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38D1F07A" w14:textId="1C68CAB6" w:rsidR="00C058FF" w:rsidRDefault="00C058FF" w:rsidP="00C0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05/12</w:t>
            </w:r>
            <w:r w:rsidRPr="005C475A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690350A9" w14:textId="3D887A4F" w:rsidR="00C058FF" w:rsidRDefault="00C058FF" w:rsidP="00C0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Assembleia </w:t>
            </w:r>
            <w:proofErr w:type="gramStart"/>
            <w:r>
              <w:rPr>
                <w:sz w:val="20"/>
                <w:szCs w:val="20"/>
              </w:rPr>
              <w:t xml:space="preserve">Geral  </w:t>
            </w:r>
            <w:r>
              <w:rPr>
                <w:sz w:val="20"/>
                <w:szCs w:val="20"/>
              </w:rPr>
              <w:t>FECAM</w:t>
            </w:r>
            <w:proofErr w:type="gramEnd"/>
          </w:p>
        </w:tc>
        <w:tc>
          <w:tcPr>
            <w:tcW w:w="1953" w:type="dxa"/>
          </w:tcPr>
          <w:p w14:paraId="3F3A4327" w14:textId="77777777" w:rsidR="00C058FF" w:rsidRDefault="00C058FF" w:rsidP="00C0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F44257" w:rsidRPr="00BC33E0" w14:paraId="0530EA0E" w14:textId="77777777" w:rsidTr="002B2E1A">
        <w:tc>
          <w:tcPr>
            <w:tcW w:w="4120" w:type="dxa"/>
          </w:tcPr>
          <w:p w14:paraId="3E5CCDB7" w14:textId="77777777" w:rsidR="00F44257" w:rsidRDefault="00F44257" w:rsidP="00F4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LUISIANE MORAIS DA FONSECA</w:t>
            </w:r>
          </w:p>
        </w:tc>
        <w:tc>
          <w:tcPr>
            <w:tcW w:w="1390" w:type="dxa"/>
          </w:tcPr>
          <w:p w14:paraId="094CB1C3" w14:textId="77777777" w:rsidR="00F44257" w:rsidRDefault="00F44257" w:rsidP="00F4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Procuradora</w:t>
            </w:r>
          </w:p>
        </w:tc>
        <w:tc>
          <w:tcPr>
            <w:tcW w:w="1149" w:type="dxa"/>
          </w:tcPr>
          <w:p w14:paraId="5E4C35DE" w14:textId="77777777" w:rsidR="00F44257" w:rsidRDefault="00F44257" w:rsidP="00F4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509" w:type="dxa"/>
          </w:tcPr>
          <w:p w14:paraId="2CBB700C" w14:textId="77777777" w:rsidR="00F44257" w:rsidRPr="00BC33E0" w:rsidRDefault="00F44257" w:rsidP="00F44257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225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2DC65381" w14:textId="0165B251" w:rsidR="00F44257" w:rsidRPr="008915EC" w:rsidRDefault="00F44257" w:rsidP="00F4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/12</w:t>
            </w:r>
            <w:r w:rsidRPr="005C475A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2C7E38DB" w14:textId="500D57E1" w:rsidR="00F44257" w:rsidRDefault="00F44257" w:rsidP="00F4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/12</w:t>
            </w:r>
            <w:r w:rsidRPr="005C475A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0157FDDB" w14:textId="3E4EA984" w:rsidR="00F44257" w:rsidRDefault="00F44257" w:rsidP="00F4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Interlegis</w:t>
            </w:r>
          </w:p>
        </w:tc>
        <w:tc>
          <w:tcPr>
            <w:tcW w:w="1953" w:type="dxa"/>
          </w:tcPr>
          <w:p w14:paraId="27B27B4C" w14:textId="3B78A695" w:rsidR="00F44257" w:rsidRDefault="00F44257" w:rsidP="00F4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Parelhas</w:t>
            </w:r>
            <w:r>
              <w:rPr>
                <w:sz w:val="20"/>
                <w:szCs w:val="20"/>
              </w:rPr>
              <w:t>/RN</w:t>
            </w:r>
          </w:p>
        </w:tc>
      </w:tr>
      <w:tr w:rsidR="00F44257" w:rsidRPr="00BC33E0" w14:paraId="04E0B8CB" w14:textId="77777777" w:rsidTr="002B2E1A">
        <w:tc>
          <w:tcPr>
            <w:tcW w:w="4120" w:type="dxa"/>
          </w:tcPr>
          <w:p w14:paraId="25F9C003" w14:textId="67112811" w:rsidR="00F44257" w:rsidRDefault="00F44257" w:rsidP="00F4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CÁSSIO LÚCIO JESUS CUNHA DE MEDEIROS</w:t>
            </w:r>
            <w:r>
              <w:rPr>
                <w:sz w:val="20"/>
                <w:szCs w:val="20"/>
              </w:rPr>
              <w:t xml:space="preserve"> e </w:t>
            </w:r>
            <w:r>
              <w:rPr>
                <w:sz w:val="20"/>
                <w:szCs w:val="20"/>
              </w:rPr>
              <w:t>VALDEMIR SALES DANTAS</w:t>
            </w:r>
          </w:p>
        </w:tc>
        <w:tc>
          <w:tcPr>
            <w:tcW w:w="1390" w:type="dxa"/>
          </w:tcPr>
          <w:p w14:paraId="7947F3AD" w14:textId="03E12F91" w:rsidR="00F44257" w:rsidRDefault="00F44257" w:rsidP="00F4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Servidores</w:t>
            </w:r>
          </w:p>
        </w:tc>
        <w:tc>
          <w:tcPr>
            <w:tcW w:w="1149" w:type="dxa"/>
          </w:tcPr>
          <w:p w14:paraId="585C23B7" w14:textId="70EA760F" w:rsidR="00F44257" w:rsidRDefault="00F44257" w:rsidP="00F4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61D304A9" w14:textId="6DC019FA" w:rsidR="00F44257" w:rsidRPr="00BC33E0" w:rsidRDefault="00F44257" w:rsidP="00F44257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900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7766B7C9" w14:textId="6693661F" w:rsidR="00F44257" w:rsidRPr="00F51A7B" w:rsidRDefault="00F44257" w:rsidP="00F4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0/12</w:t>
            </w:r>
            <w:r w:rsidRPr="005C475A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3AA5858B" w14:textId="22C1239A" w:rsidR="00F44257" w:rsidRDefault="00F44257" w:rsidP="00F4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/12</w:t>
            </w:r>
            <w:r w:rsidRPr="005C475A">
              <w:rPr>
                <w:sz w:val="20"/>
                <w:szCs w:val="20"/>
              </w:rPr>
              <w:t>/2024</w:t>
            </w:r>
          </w:p>
        </w:tc>
        <w:tc>
          <w:tcPr>
            <w:tcW w:w="1973" w:type="dxa"/>
          </w:tcPr>
          <w:p w14:paraId="7B00F225" w14:textId="4AF5E445" w:rsidR="00F44257" w:rsidRDefault="00F44257" w:rsidP="00F4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ao ITEP</w:t>
            </w:r>
          </w:p>
        </w:tc>
        <w:tc>
          <w:tcPr>
            <w:tcW w:w="1953" w:type="dxa"/>
          </w:tcPr>
          <w:p w14:paraId="6E566EAC" w14:textId="56431889" w:rsidR="00F44257" w:rsidRDefault="00F44257" w:rsidP="00F4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</w:tbl>
    <w:p w14:paraId="7B979010" w14:textId="7BF58EA4" w:rsidR="0015435F" w:rsidRDefault="0015435F" w:rsidP="000314B9">
      <w:pPr>
        <w:rPr>
          <w:b/>
          <w:bCs/>
          <w:sz w:val="20"/>
          <w:szCs w:val="20"/>
        </w:rPr>
      </w:pPr>
    </w:p>
    <w:sectPr w:rsidR="0015435F" w:rsidSect="00B81D3D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BD4B" w14:textId="77777777" w:rsidR="000E56B1" w:rsidRDefault="000E56B1" w:rsidP="00135C26">
      <w:pPr>
        <w:spacing w:after="0" w:line="240" w:lineRule="auto"/>
      </w:pPr>
      <w:r>
        <w:separator/>
      </w:r>
    </w:p>
  </w:endnote>
  <w:endnote w:type="continuationSeparator" w:id="0">
    <w:p w14:paraId="569991F8" w14:textId="77777777" w:rsidR="000E56B1" w:rsidRDefault="000E56B1" w:rsidP="0013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7189" w14:textId="77777777" w:rsidR="000E56B1" w:rsidRDefault="000E56B1" w:rsidP="00135C26">
      <w:pPr>
        <w:spacing w:after="0" w:line="240" w:lineRule="auto"/>
      </w:pPr>
      <w:r>
        <w:separator/>
      </w:r>
    </w:p>
  </w:footnote>
  <w:footnote w:type="continuationSeparator" w:id="0">
    <w:p w14:paraId="7B916BA5" w14:textId="77777777" w:rsidR="000E56B1" w:rsidRDefault="000E56B1" w:rsidP="0013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F0AC" w14:textId="43BF42E2" w:rsidR="00CC714C" w:rsidRDefault="00CC714C">
    <w:pPr>
      <w:pStyle w:val="Cabealho"/>
    </w:pPr>
  </w:p>
  <w:p w14:paraId="1DF89A37" w14:textId="16C918D1" w:rsidR="00CC714C" w:rsidRDefault="00CC7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3D"/>
    <w:rsid w:val="0001202D"/>
    <w:rsid w:val="00026DAC"/>
    <w:rsid w:val="000314B9"/>
    <w:rsid w:val="00032484"/>
    <w:rsid w:val="000432E6"/>
    <w:rsid w:val="000519FC"/>
    <w:rsid w:val="00082F92"/>
    <w:rsid w:val="00086A73"/>
    <w:rsid w:val="000A7FFB"/>
    <w:rsid w:val="000B3458"/>
    <w:rsid w:val="000E56B1"/>
    <w:rsid w:val="00125C13"/>
    <w:rsid w:val="00135C26"/>
    <w:rsid w:val="0015435F"/>
    <w:rsid w:val="001658B9"/>
    <w:rsid w:val="0018002B"/>
    <w:rsid w:val="00180911"/>
    <w:rsid w:val="001B34C2"/>
    <w:rsid w:val="001C3754"/>
    <w:rsid w:val="001D526C"/>
    <w:rsid w:val="001E081A"/>
    <w:rsid w:val="001F43F2"/>
    <w:rsid w:val="00215610"/>
    <w:rsid w:val="00237023"/>
    <w:rsid w:val="00267C40"/>
    <w:rsid w:val="002B59B5"/>
    <w:rsid w:val="002D2A4B"/>
    <w:rsid w:val="002E5556"/>
    <w:rsid w:val="002F5DB0"/>
    <w:rsid w:val="00314CD3"/>
    <w:rsid w:val="00316DE0"/>
    <w:rsid w:val="0031788C"/>
    <w:rsid w:val="00341F61"/>
    <w:rsid w:val="00347D1B"/>
    <w:rsid w:val="003966A6"/>
    <w:rsid w:val="003A27EC"/>
    <w:rsid w:val="003B1E1D"/>
    <w:rsid w:val="003C1F54"/>
    <w:rsid w:val="003F2B6F"/>
    <w:rsid w:val="00413E64"/>
    <w:rsid w:val="00427241"/>
    <w:rsid w:val="004533E8"/>
    <w:rsid w:val="004639EB"/>
    <w:rsid w:val="00476E9B"/>
    <w:rsid w:val="00486534"/>
    <w:rsid w:val="00490DF6"/>
    <w:rsid w:val="004A11E9"/>
    <w:rsid w:val="004A25DD"/>
    <w:rsid w:val="004A6DEB"/>
    <w:rsid w:val="004B6F80"/>
    <w:rsid w:val="0050205D"/>
    <w:rsid w:val="0050237E"/>
    <w:rsid w:val="0052794E"/>
    <w:rsid w:val="00531376"/>
    <w:rsid w:val="00532EB9"/>
    <w:rsid w:val="005418F0"/>
    <w:rsid w:val="0055121F"/>
    <w:rsid w:val="00551DBD"/>
    <w:rsid w:val="00563D3C"/>
    <w:rsid w:val="005D3DF3"/>
    <w:rsid w:val="005F4781"/>
    <w:rsid w:val="00605370"/>
    <w:rsid w:val="00607869"/>
    <w:rsid w:val="00611444"/>
    <w:rsid w:val="00626BBB"/>
    <w:rsid w:val="0065529F"/>
    <w:rsid w:val="00656568"/>
    <w:rsid w:val="006607BF"/>
    <w:rsid w:val="00683420"/>
    <w:rsid w:val="006841FD"/>
    <w:rsid w:val="00685B07"/>
    <w:rsid w:val="00693738"/>
    <w:rsid w:val="006950D4"/>
    <w:rsid w:val="006E2049"/>
    <w:rsid w:val="00725F29"/>
    <w:rsid w:val="00744126"/>
    <w:rsid w:val="0079171A"/>
    <w:rsid w:val="007A1712"/>
    <w:rsid w:val="007A2B0F"/>
    <w:rsid w:val="007A759A"/>
    <w:rsid w:val="007B26B2"/>
    <w:rsid w:val="007F276F"/>
    <w:rsid w:val="0080501C"/>
    <w:rsid w:val="00811273"/>
    <w:rsid w:val="0083720C"/>
    <w:rsid w:val="0084632D"/>
    <w:rsid w:val="00875A8D"/>
    <w:rsid w:val="00884C17"/>
    <w:rsid w:val="008871CF"/>
    <w:rsid w:val="0089580B"/>
    <w:rsid w:val="008A45CE"/>
    <w:rsid w:val="008A670A"/>
    <w:rsid w:val="008B21E9"/>
    <w:rsid w:val="008C2968"/>
    <w:rsid w:val="008E13E2"/>
    <w:rsid w:val="008E56B3"/>
    <w:rsid w:val="008F63AA"/>
    <w:rsid w:val="00915DBF"/>
    <w:rsid w:val="00944EBD"/>
    <w:rsid w:val="00991E5D"/>
    <w:rsid w:val="009931DF"/>
    <w:rsid w:val="009A28CF"/>
    <w:rsid w:val="009C05B7"/>
    <w:rsid w:val="009C5F93"/>
    <w:rsid w:val="009E2562"/>
    <w:rsid w:val="009F52C3"/>
    <w:rsid w:val="00A000BE"/>
    <w:rsid w:val="00A14FF1"/>
    <w:rsid w:val="00A1597C"/>
    <w:rsid w:val="00A17D05"/>
    <w:rsid w:val="00A461F2"/>
    <w:rsid w:val="00AC6381"/>
    <w:rsid w:val="00AC7BE7"/>
    <w:rsid w:val="00AD4027"/>
    <w:rsid w:val="00AF1019"/>
    <w:rsid w:val="00B0301F"/>
    <w:rsid w:val="00B3434E"/>
    <w:rsid w:val="00B4436D"/>
    <w:rsid w:val="00B61C9C"/>
    <w:rsid w:val="00B64FD4"/>
    <w:rsid w:val="00B7674F"/>
    <w:rsid w:val="00B768FE"/>
    <w:rsid w:val="00B81D3D"/>
    <w:rsid w:val="00BA4241"/>
    <w:rsid w:val="00BC33E0"/>
    <w:rsid w:val="00BC6933"/>
    <w:rsid w:val="00BD4206"/>
    <w:rsid w:val="00BE68E7"/>
    <w:rsid w:val="00C058FF"/>
    <w:rsid w:val="00C24B45"/>
    <w:rsid w:val="00C4366B"/>
    <w:rsid w:val="00C605DA"/>
    <w:rsid w:val="00C846A9"/>
    <w:rsid w:val="00CA2CE5"/>
    <w:rsid w:val="00CB1877"/>
    <w:rsid w:val="00CC714C"/>
    <w:rsid w:val="00CD1E89"/>
    <w:rsid w:val="00D03D0C"/>
    <w:rsid w:val="00D1188D"/>
    <w:rsid w:val="00D11C1B"/>
    <w:rsid w:val="00D368DE"/>
    <w:rsid w:val="00D40060"/>
    <w:rsid w:val="00D47B54"/>
    <w:rsid w:val="00D52B7B"/>
    <w:rsid w:val="00D56634"/>
    <w:rsid w:val="00D60AA9"/>
    <w:rsid w:val="00D81260"/>
    <w:rsid w:val="00D8589D"/>
    <w:rsid w:val="00DC7999"/>
    <w:rsid w:val="00DD45D0"/>
    <w:rsid w:val="00DE0269"/>
    <w:rsid w:val="00DE55CA"/>
    <w:rsid w:val="00DF1D71"/>
    <w:rsid w:val="00E10609"/>
    <w:rsid w:val="00E33B3A"/>
    <w:rsid w:val="00E41E10"/>
    <w:rsid w:val="00E44CDE"/>
    <w:rsid w:val="00E7757F"/>
    <w:rsid w:val="00E85945"/>
    <w:rsid w:val="00EA0C8C"/>
    <w:rsid w:val="00EB70D2"/>
    <w:rsid w:val="00EC2C3B"/>
    <w:rsid w:val="00ED1F03"/>
    <w:rsid w:val="00F14D99"/>
    <w:rsid w:val="00F41FC2"/>
    <w:rsid w:val="00F43997"/>
    <w:rsid w:val="00F44257"/>
    <w:rsid w:val="00F81DB1"/>
    <w:rsid w:val="00FA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0196C"/>
  <w15:chartTrackingRefBased/>
  <w15:docId w15:val="{F15667A8-8119-4DD6-9DC6-3799BAED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1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1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1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1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1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1D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D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1D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1D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1D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1D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1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1D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1D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1D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1D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1D3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81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35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C26"/>
  </w:style>
  <w:style w:type="paragraph" w:styleId="Rodap">
    <w:name w:val="footer"/>
    <w:basedOn w:val="Normal"/>
    <w:link w:val="RodapChar"/>
    <w:uiPriority w:val="99"/>
    <w:unhideWhenUsed/>
    <w:rsid w:val="00135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468E-E76B-41B6-898B-74DCB5D2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 CMJS</dc:creator>
  <cp:keywords/>
  <dc:description/>
  <cp:lastModifiedBy>PROCURADORIA CMJS</cp:lastModifiedBy>
  <cp:revision>39</cp:revision>
  <dcterms:created xsi:type="dcterms:W3CDTF">2026-05-29T23:06:00Z</dcterms:created>
  <dcterms:modified xsi:type="dcterms:W3CDTF">2026-05-30T00:33:00Z</dcterms:modified>
</cp:coreProperties>
</file>